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9E7" w:rsidRPr="002C1E2A" w:rsidRDefault="006D39E7" w:rsidP="006D39E7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АДМИНИСТРАЦИЯ ШИРЯЕВСКОГО СЕЛЬСКОГО ПОСЕЛЕНИЯ</w:t>
      </w:r>
    </w:p>
    <w:p w:rsidR="006D39E7" w:rsidRPr="002C1E2A" w:rsidRDefault="006D39E7" w:rsidP="006D39E7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ИЛОВЛИНСКОГО МУНИЦИПАЛЬНОГО РАЙОНА</w:t>
      </w:r>
    </w:p>
    <w:p w:rsidR="006D39E7" w:rsidRPr="002C1E2A" w:rsidRDefault="006D39E7" w:rsidP="006D39E7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ВОЛГОГРАДСКОЙ ОБЛАСТИ</w:t>
      </w:r>
    </w:p>
    <w:p w:rsidR="006D39E7" w:rsidRPr="002C1E2A" w:rsidRDefault="006D39E7" w:rsidP="006D39E7">
      <w:pPr>
        <w:widowControl w:val="0"/>
        <w:autoSpaceDE w:val="0"/>
        <w:autoSpaceDN w:val="0"/>
        <w:ind w:right="3118"/>
        <w:rPr>
          <w:b/>
          <w:sz w:val="22"/>
          <w:szCs w:val="20"/>
        </w:rPr>
      </w:pPr>
    </w:p>
    <w:p w:rsidR="001527CB" w:rsidRPr="003D4E56" w:rsidRDefault="001527CB" w:rsidP="001527C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527CB" w:rsidRPr="003D4E56" w:rsidRDefault="001527CB" w:rsidP="001527CB">
      <w:pPr>
        <w:rPr>
          <w:b/>
          <w:sz w:val="28"/>
          <w:szCs w:val="28"/>
        </w:rPr>
      </w:pPr>
    </w:p>
    <w:p w:rsidR="001527CB" w:rsidRDefault="00DD20F3" w:rsidP="001527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6D39E7">
        <w:rPr>
          <w:sz w:val="28"/>
          <w:szCs w:val="28"/>
        </w:rPr>
        <w:t>59</w:t>
      </w:r>
    </w:p>
    <w:p w:rsidR="001527CB" w:rsidRDefault="001527CB" w:rsidP="001527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C5F0B">
        <w:rPr>
          <w:sz w:val="28"/>
          <w:szCs w:val="28"/>
        </w:rPr>
        <w:t>2</w:t>
      </w:r>
      <w:r w:rsidR="006D39E7">
        <w:rPr>
          <w:sz w:val="28"/>
          <w:szCs w:val="28"/>
        </w:rPr>
        <w:t>1</w:t>
      </w:r>
      <w:r w:rsidRPr="003D4E56">
        <w:rPr>
          <w:sz w:val="28"/>
          <w:szCs w:val="28"/>
        </w:rPr>
        <w:t>.</w:t>
      </w:r>
      <w:r w:rsidR="008A01F3">
        <w:rPr>
          <w:sz w:val="28"/>
          <w:szCs w:val="28"/>
        </w:rPr>
        <w:t>12</w:t>
      </w:r>
      <w:r w:rsidRPr="003D4E56">
        <w:rPr>
          <w:sz w:val="28"/>
          <w:szCs w:val="28"/>
        </w:rPr>
        <w:t>.201</w:t>
      </w:r>
      <w:r w:rsidR="00DD20F3">
        <w:rPr>
          <w:sz w:val="28"/>
          <w:szCs w:val="28"/>
        </w:rPr>
        <w:t>5</w:t>
      </w:r>
      <w:r w:rsidRPr="003D4E56">
        <w:rPr>
          <w:sz w:val="28"/>
          <w:szCs w:val="28"/>
        </w:rPr>
        <w:t xml:space="preserve">г.                    </w:t>
      </w:r>
      <w:r>
        <w:rPr>
          <w:sz w:val="28"/>
          <w:szCs w:val="28"/>
        </w:rPr>
        <w:t xml:space="preserve">                      </w:t>
      </w:r>
      <w:r w:rsidRPr="003D4E56">
        <w:rPr>
          <w:sz w:val="28"/>
          <w:szCs w:val="28"/>
        </w:rPr>
        <w:t xml:space="preserve">      </w:t>
      </w:r>
      <w:r w:rsidR="006D39E7">
        <w:rPr>
          <w:sz w:val="28"/>
          <w:szCs w:val="28"/>
        </w:rPr>
        <w:t xml:space="preserve">                               </w:t>
      </w:r>
    </w:p>
    <w:p w:rsidR="001527CB" w:rsidRDefault="001527CB" w:rsidP="001527CB"/>
    <w:p w:rsidR="00DD20F3" w:rsidRDefault="00B96ECB" w:rsidP="00B4507F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B4507F">
        <w:rPr>
          <w:sz w:val="28"/>
          <w:szCs w:val="28"/>
        </w:rPr>
        <w:t>Порядка разработки,</w:t>
      </w:r>
    </w:p>
    <w:p w:rsidR="00B4507F" w:rsidRDefault="00B4507F" w:rsidP="00B4507F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>корректировки и утверждения бюджетного</w:t>
      </w:r>
    </w:p>
    <w:p w:rsidR="00B4507F" w:rsidRPr="00DD20F3" w:rsidRDefault="00B4507F" w:rsidP="00B4507F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 xml:space="preserve">прогноза </w:t>
      </w:r>
      <w:r w:rsidR="006D39E7">
        <w:rPr>
          <w:sz w:val="28"/>
          <w:szCs w:val="28"/>
        </w:rPr>
        <w:t>Ширяевского сельского</w:t>
      </w:r>
      <w:r>
        <w:rPr>
          <w:sz w:val="28"/>
          <w:szCs w:val="28"/>
        </w:rPr>
        <w:t xml:space="preserve"> поселения</w:t>
      </w:r>
      <w:r w:rsidR="00732B74">
        <w:rPr>
          <w:sz w:val="28"/>
          <w:szCs w:val="28"/>
        </w:rPr>
        <w:t xml:space="preserve"> на долгосрочный период</w:t>
      </w:r>
    </w:p>
    <w:p w:rsidR="001527CB" w:rsidRDefault="001527CB"/>
    <w:p w:rsidR="008A01F3" w:rsidRDefault="008A01F3" w:rsidP="008A01F3">
      <w:pPr>
        <w:jc w:val="both"/>
        <w:rPr>
          <w:sz w:val="28"/>
          <w:szCs w:val="28"/>
        </w:rPr>
      </w:pPr>
      <w:r w:rsidRPr="00927942">
        <w:rPr>
          <w:sz w:val="28"/>
          <w:szCs w:val="28"/>
        </w:rPr>
        <w:t>В</w:t>
      </w:r>
      <w:r w:rsidR="00B4507F">
        <w:rPr>
          <w:sz w:val="28"/>
          <w:szCs w:val="28"/>
        </w:rPr>
        <w:t xml:space="preserve"> соответствии со статьей 170 Бюджетного кодекса Российской Федерации, Федеральным законом от 28.06.2014 172-ФЗ «О </w:t>
      </w:r>
      <w:r>
        <w:rPr>
          <w:sz w:val="28"/>
          <w:szCs w:val="28"/>
        </w:rPr>
        <w:t xml:space="preserve">стратегическом  планировании  в  Российской  Федерации», </w:t>
      </w:r>
      <w:r w:rsidR="00B4507F">
        <w:rPr>
          <w:sz w:val="28"/>
          <w:szCs w:val="28"/>
        </w:rPr>
        <w:t xml:space="preserve">администрация </w:t>
      </w:r>
      <w:r w:rsidR="006D39E7">
        <w:rPr>
          <w:sz w:val="28"/>
          <w:szCs w:val="28"/>
        </w:rPr>
        <w:t xml:space="preserve">Ширяевского сельского </w:t>
      </w:r>
      <w:r w:rsidR="00B4507F">
        <w:rPr>
          <w:sz w:val="28"/>
          <w:szCs w:val="28"/>
        </w:rPr>
        <w:t xml:space="preserve">поселения, </w:t>
      </w:r>
      <w:r w:rsidRPr="008A01F3">
        <w:rPr>
          <w:b/>
          <w:sz w:val="28"/>
          <w:szCs w:val="28"/>
        </w:rPr>
        <w:t>постановля</w:t>
      </w:r>
      <w:r w:rsidR="00B4507F">
        <w:rPr>
          <w:b/>
          <w:sz w:val="28"/>
          <w:szCs w:val="28"/>
        </w:rPr>
        <w:t>ет</w:t>
      </w:r>
      <w:r w:rsidRPr="00927942">
        <w:rPr>
          <w:sz w:val="28"/>
          <w:szCs w:val="28"/>
        </w:rPr>
        <w:t>:</w:t>
      </w:r>
    </w:p>
    <w:p w:rsidR="00C2143C" w:rsidRPr="00927942" w:rsidRDefault="00C2143C" w:rsidP="008A01F3">
      <w:pPr>
        <w:jc w:val="both"/>
        <w:rPr>
          <w:sz w:val="28"/>
          <w:szCs w:val="28"/>
        </w:rPr>
      </w:pPr>
    </w:p>
    <w:p w:rsidR="008A01F3" w:rsidRDefault="008A01F3" w:rsidP="008A01F3">
      <w:pPr>
        <w:tabs>
          <w:tab w:val="left" w:pos="426"/>
          <w:tab w:val="left" w:pos="709"/>
          <w:tab w:val="left" w:pos="851"/>
        </w:tabs>
        <w:jc w:val="both"/>
        <w:rPr>
          <w:sz w:val="28"/>
          <w:szCs w:val="28"/>
        </w:rPr>
      </w:pPr>
      <w:r w:rsidRPr="00927942">
        <w:rPr>
          <w:sz w:val="28"/>
          <w:szCs w:val="28"/>
        </w:rPr>
        <w:t>1.</w:t>
      </w:r>
      <w:r w:rsidR="00B4507F">
        <w:rPr>
          <w:sz w:val="28"/>
          <w:szCs w:val="28"/>
        </w:rPr>
        <w:t xml:space="preserve">Утвердить Порядок разработки, корректировки и утверждения бюджетного прогноза </w:t>
      </w:r>
      <w:r w:rsidR="006D39E7">
        <w:rPr>
          <w:sz w:val="28"/>
          <w:szCs w:val="28"/>
        </w:rPr>
        <w:t xml:space="preserve">Ширяевского сельского </w:t>
      </w:r>
      <w:r w:rsidR="00B4507F">
        <w:rPr>
          <w:sz w:val="28"/>
          <w:szCs w:val="28"/>
        </w:rPr>
        <w:t>поселения</w:t>
      </w:r>
      <w:r w:rsidR="00B96ECB">
        <w:rPr>
          <w:sz w:val="28"/>
          <w:szCs w:val="28"/>
        </w:rPr>
        <w:t>.</w:t>
      </w:r>
    </w:p>
    <w:p w:rsidR="00DD20F3" w:rsidRPr="00DD20F3" w:rsidRDefault="00DD20F3" w:rsidP="008A01F3">
      <w:pPr>
        <w:jc w:val="both"/>
        <w:rPr>
          <w:sz w:val="28"/>
          <w:szCs w:val="28"/>
        </w:rPr>
      </w:pPr>
    </w:p>
    <w:p w:rsidR="00DD20F3" w:rsidRPr="00DD20F3" w:rsidRDefault="00B96ECB" w:rsidP="00DD20F3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20F3">
        <w:rPr>
          <w:sz w:val="28"/>
          <w:szCs w:val="28"/>
        </w:rPr>
        <w:t>.</w:t>
      </w:r>
      <w:r w:rsidR="00DD20F3" w:rsidRPr="00DD20F3">
        <w:rPr>
          <w:sz w:val="28"/>
          <w:szCs w:val="28"/>
        </w:rPr>
        <w:t>Настоящее постановление вступает в силу со дня подписания.</w:t>
      </w:r>
    </w:p>
    <w:p w:rsidR="00DD20F3" w:rsidRPr="00DD20F3" w:rsidRDefault="00DD20F3" w:rsidP="00DD20F3">
      <w:pPr>
        <w:jc w:val="both"/>
        <w:rPr>
          <w:sz w:val="28"/>
          <w:szCs w:val="28"/>
        </w:rPr>
      </w:pPr>
    </w:p>
    <w:p w:rsidR="006D39E7" w:rsidRPr="002C1E2A" w:rsidRDefault="00B96ECB" w:rsidP="006D39E7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C16769">
        <w:rPr>
          <w:sz w:val="28"/>
          <w:szCs w:val="28"/>
        </w:rPr>
        <w:t>.</w:t>
      </w:r>
      <w:r w:rsidR="006D39E7" w:rsidRPr="006D39E7">
        <w:rPr>
          <w:sz w:val="28"/>
          <w:szCs w:val="28"/>
        </w:rPr>
        <w:t xml:space="preserve"> </w:t>
      </w:r>
      <w:proofErr w:type="gramStart"/>
      <w:r w:rsidR="006D39E7" w:rsidRPr="002C1E2A">
        <w:rPr>
          <w:sz w:val="28"/>
          <w:szCs w:val="28"/>
        </w:rPr>
        <w:t>Контроль за</w:t>
      </w:r>
      <w:proofErr w:type="gramEnd"/>
      <w:r w:rsidR="006D39E7" w:rsidRPr="002C1E2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D39E7" w:rsidRPr="002C1E2A" w:rsidRDefault="006D39E7" w:rsidP="006D39E7">
      <w:pPr>
        <w:ind w:firstLine="1080"/>
        <w:rPr>
          <w:sz w:val="28"/>
          <w:szCs w:val="28"/>
        </w:rPr>
      </w:pPr>
    </w:p>
    <w:p w:rsidR="006D39E7" w:rsidRPr="002C1E2A" w:rsidRDefault="006D39E7" w:rsidP="006D39E7">
      <w:pPr>
        <w:ind w:firstLine="1080"/>
        <w:rPr>
          <w:sz w:val="28"/>
          <w:szCs w:val="28"/>
        </w:rPr>
      </w:pPr>
    </w:p>
    <w:p w:rsidR="006D39E7" w:rsidRPr="002C1E2A" w:rsidRDefault="006D39E7" w:rsidP="006D39E7">
      <w:pPr>
        <w:ind w:firstLine="1080"/>
        <w:rPr>
          <w:sz w:val="28"/>
          <w:szCs w:val="28"/>
        </w:rPr>
      </w:pPr>
    </w:p>
    <w:p w:rsidR="006D39E7" w:rsidRPr="002C1E2A" w:rsidRDefault="006D39E7" w:rsidP="006D39E7">
      <w:pPr>
        <w:ind w:firstLine="1080"/>
        <w:rPr>
          <w:sz w:val="28"/>
          <w:szCs w:val="28"/>
        </w:rPr>
      </w:pPr>
    </w:p>
    <w:p w:rsidR="006D39E7" w:rsidRPr="002C1E2A" w:rsidRDefault="006D39E7" w:rsidP="006D39E7">
      <w:pPr>
        <w:ind w:firstLine="1080"/>
        <w:rPr>
          <w:sz w:val="28"/>
          <w:szCs w:val="28"/>
        </w:rPr>
      </w:pPr>
      <w:r w:rsidRPr="002C1E2A">
        <w:rPr>
          <w:sz w:val="28"/>
          <w:szCs w:val="28"/>
        </w:rPr>
        <w:t>Глава Ширяевского</w:t>
      </w:r>
    </w:p>
    <w:p w:rsidR="006D39E7" w:rsidRPr="002C1E2A" w:rsidRDefault="006D39E7" w:rsidP="006D39E7">
      <w:pPr>
        <w:ind w:firstLine="1080"/>
        <w:rPr>
          <w:sz w:val="28"/>
          <w:szCs w:val="28"/>
        </w:rPr>
      </w:pPr>
      <w:r w:rsidRPr="002C1E2A">
        <w:rPr>
          <w:sz w:val="28"/>
          <w:szCs w:val="28"/>
        </w:rPr>
        <w:t xml:space="preserve">сельского  поселения                                                      </w:t>
      </w:r>
      <w:proofErr w:type="spellStart"/>
      <w:r w:rsidRPr="002C1E2A">
        <w:rPr>
          <w:sz w:val="28"/>
          <w:szCs w:val="28"/>
        </w:rPr>
        <w:t>Г.А.Голяткина</w:t>
      </w:r>
      <w:proofErr w:type="spellEnd"/>
      <w:r w:rsidRPr="002C1E2A">
        <w:rPr>
          <w:sz w:val="28"/>
          <w:szCs w:val="28"/>
        </w:rPr>
        <w:t>.</w:t>
      </w:r>
    </w:p>
    <w:p w:rsidR="006D39E7" w:rsidRPr="002C1E2A" w:rsidRDefault="006D39E7" w:rsidP="006D39E7"/>
    <w:p w:rsidR="006D39E7" w:rsidRPr="002C1E2A" w:rsidRDefault="006D39E7" w:rsidP="006D39E7"/>
    <w:p w:rsidR="00D60B0B" w:rsidRDefault="00D60B0B" w:rsidP="006D39E7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60B0B" w:rsidRDefault="00D60B0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B96ECB" w:rsidRDefault="00B96ECB" w:rsidP="00DD20F3">
      <w:pPr>
        <w:ind w:left="360"/>
        <w:rPr>
          <w:sz w:val="28"/>
          <w:szCs w:val="28"/>
        </w:rPr>
      </w:pPr>
    </w:p>
    <w:p w:rsidR="00D60B0B" w:rsidRDefault="00D60B0B" w:rsidP="0027566D">
      <w:pPr>
        <w:rPr>
          <w:sz w:val="28"/>
          <w:szCs w:val="28"/>
        </w:rPr>
      </w:pPr>
    </w:p>
    <w:p w:rsidR="006D39E7" w:rsidRDefault="006D39E7" w:rsidP="0027566D">
      <w:pPr>
        <w:rPr>
          <w:sz w:val="28"/>
          <w:szCs w:val="28"/>
        </w:rPr>
      </w:pPr>
    </w:p>
    <w:p w:rsidR="006D39E7" w:rsidRDefault="006D39E7" w:rsidP="0027566D">
      <w:pPr>
        <w:rPr>
          <w:sz w:val="28"/>
          <w:szCs w:val="28"/>
        </w:rPr>
      </w:pPr>
    </w:p>
    <w:p w:rsidR="006D39E7" w:rsidRPr="00DD20F3" w:rsidRDefault="006D39E7" w:rsidP="0027566D">
      <w:pPr>
        <w:rPr>
          <w:sz w:val="28"/>
          <w:szCs w:val="28"/>
        </w:rPr>
      </w:pPr>
    </w:p>
    <w:p w:rsidR="00C16769" w:rsidRPr="002C08DA" w:rsidRDefault="00C16769" w:rsidP="00C16769">
      <w:pPr>
        <w:jc w:val="right"/>
        <w:rPr>
          <w:rStyle w:val="Bodytext313"/>
          <w:sz w:val="28"/>
          <w:szCs w:val="28"/>
        </w:rPr>
      </w:pPr>
      <w:r w:rsidRPr="00877656">
        <w:rPr>
          <w:rStyle w:val="Bodytext313"/>
          <w:color w:val="FF0000"/>
          <w:sz w:val="28"/>
          <w:szCs w:val="28"/>
        </w:rPr>
        <w:t xml:space="preserve">      </w:t>
      </w:r>
      <w:r w:rsidR="00732B74">
        <w:rPr>
          <w:rStyle w:val="Bodytext313"/>
          <w:sz w:val="28"/>
          <w:szCs w:val="28"/>
        </w:rPr>
        <w:t>Приложение</w:t>
      </w:r>
      <w:r w:rsidRPr="002C08DA">
        <w:rPr>
          <w:rStyle w:val="Bodytext313"/>
          <w:sz w:val="28"/>
          <w:szCs w:val="28"/>
        </w:rPr>
        <w:t xml:space="preserve">   </w:t>
      </w:r>
    </w:p>
    <w:p w:rsidR="00C16769" w:rsidRPr="002C08DA" w:rsidRDefault="00C16769" w:rsidP="00C16769">
      <w:pPr>
        <w:pStyle w:val="Bodytext30"/>
        <w:shd w:val="clear" w:color="auto" w:fill="auto"/>
        <w:tabs>
          <w:tab w:val="left" w:pos="5387"/>
          <w:tab w:val="left" w:pos="5670"/>
        </w:tabs>
        <w:spacing w:before="0" w:after="0" w:line="240" w:lineRule="auto"/>
        <w:ind w:left="20"/>
        <w:jc w:val="right"/>
        <w:rPr>
          <w:sz w:val="28"/>
          <w:szCs w:val="28"/>
        </w:rPr>
      </w:pPr>
      <w:r w:rsidRPr="002C08DA">
        <w:rPr>
          <w:rStyle w:val="Bodytext313"/>
          <w:sz w:val="28"/>
          <w:szCs w:val="28"/>
        </w:rPr>
        <w:t xml:space="preserve">                                                        к  постановлению </w:t>
      </w:r>
      <w:r w:rsidRPr="002C08DA">
        <w:rPr>
          <w:sz w:val="28"/>
          <w:szCs w:val="28"/>
        </w:rPr>
        <w:t>администрации</w:t>
      </w:r>
    </w:p>
    <w:p w:rsidR="00C16769" w:rsidRPr="002C08DA" w:rsidRDefault="00C16769" w:rsidP="00C16769">
      <w:pPr>
        <w:pStyle w:val="Bodytext30"/>
        <w:shd w:val="clear" w:color="auto" w:fill="auto"/>
        <w:tabs>
          <w:tab w:val="left" w:pos="5387"/>
          <w:tab w:val="left" w:pos="5670"/>
        </w:tabs>
        <w:spacing w:before="0" w:after="0" w:line="240" w:lineRule="auto"/>
        <w:ind w:left="20"/>
        <w:jc w:val="right"/>
        <w:rPr>
          <w:rStyle w:val="Bodytext313"/>
          <w:sz w:val="28"/>
          <w:szCs w:val="28"/>
        </w:rPr>
      </w:pPr>
      <w:r w:rsidRPr="002C08DA">
        <w:rPr>
          <w:rStyle w:val="Bodytext313"/>
          <w:sz w:val="28"/>
          <w:szCs w:val="28"/>
        </w:rPr>
        <w:t xml:space="preserve">                                                 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rStyle w:val="Bodytext313"/>
          <w:sz w:val="28"/>
          <w:szCs w:val="28"/>
        </w:rPr>
        <w:t>поселения</w:t>
      </w:r>
      <w:r w:rsidRPr="002C08DA">
        <w:rPr>
          <w:rStyle w:val="Bodytext313"/>
          <w:sz w:val="28"/>
          <w:szCs w:val="28"/>
        </w:rPr>
        <w:t xml:space="preserve">                                         </w:t>
      </w:r>
    </w:p>
    <w:p w:rsidR="00C16769" w:rsidRDefault="00C16769" w:rsidP="00443DC7">
      <w:pPr>
        <w:pStyle w:val="Bodytext30"/>
        <w:shd w:val="clear" w:color="auto" w:fill="auto"/>
        <w:tabs>
          <w:tab w:val="left" w:pos="4820"/>
          <w:tab w:val="left" w:pos="4962"/>
          <w:tab w:val="left" w:pos="5387"/>
          <w:tab w:val="left" w:pos="5670"/>
        </w:tabs>
        <w:spacing w:before="0" w:after="0" w:line="240" w:lineRule="auto"/>
        <w:ind w:left="20"/>
        <w:jc w:val="right"/>
        <w:rPr>
          <w:rStyle w:val="Bodytext313"/>
          <w:sz w:val="28"/>
          <w:szCs w:val="28"/>
        </w:rPr>
      </w:pPr>
      <w:r w:rsidRPr="002C08DA">
        <w:rPr>
          <w:rStyle w:val="Bodytext313"/>
          <w:sz w:val="28"/>
          <w:szCs w:val="28"/>
        </w:rPr>
        <w:t xml:space="preserve">                                           </w:t>
      </w:r>
      <w:r>
        <w:rPr>
          <w:rStyle w:val="Bodytext313"/>
          <w:sz w:val="28"/>
          <w:szCs w:val="28"/>
        </w:rPr>
        <w:t>о</w:t>
      </w:r>
      <w:r w:rsidRPr="002C08DA">
        <w:rPr>
          <w:rStyle w:val="Bodytext313"/>
          <w:sz w:val="28"/>
          <w:szCs w:val="28"/>
        </w:rPr>
        <w:t>т</w:t>
      </w:r>
      <w:r>
        <w:rPr>
          <w:rStyle w:val="Bodytext313"/>
          <w:sz w:val="28"/>
          <w:szCs w:val="28"/>
        </w:rPr>
        <w:t xml:space="preserve"> </w:t>
      </w:r>
      <w:r w:rsidR="00DD421C">
        <w:rPr>
          <w:rStyle w:val="Bodytext313"/>
          <w:sz w:val="28"/>
          <w:szCs w:val="28"/>
        </w:rPr>
        <w:t>2</w:t>
      </w:r>
      <w:r w:rsidR="006D39E7">
        <w:rPr>
          <w:rStyle w:val="Bodytext313"/>
          <w:sz w:val="28"/>
          <w:szCs w:val="28"/>
        </w:rPr>
        <w:t>1</w:t>
      </w:r>
      <w:r>
        <w:rPr>
          <w:rStyle w:val="Bodytext313"/>
          <w:sz w:val="28"/>
          <w:szCs w:val="28"/>
        </w:rPr>
        <w:t>.12.</w:t>
      </w:r>
      <w:r w:rsidRPr="002C08DA">
        <w:rPr>
          <w:rStyle w:val="Bodytext313"/>
          <w:sz w:val="28"/>
          <w:szCs w:val="28"/>
        </w:rPr>
        <w:t xml:space="preserve"> 2015</w:t>
      </w:r>
      <w:r>
        <w:rPr>
          <w:rStyle w:val="Bodytext313"/>
          <w:sz w:val="28"/>
          <w:szCs w:val="28"/>
        </w:rPr>
        <w:t>г.</w:t>
      </w:r>
      <w:r w:rsidRPr="002C08DA">
        <w:rPr>
          <w:rStyle w:val="Bodytext313"/>
          <w:sz w:val="28"/>
          <w:szCs w:val="28"/>
        </w:rPr>
        <w:t xml:space="preserve">   №</w:t>
      </w:r>
      <w:r w:rsidR="006D39E7">
        <w:rPr>
          <w:rStyle w:val="Bodytext313"/>
          <w:sz w:val="28"/>
          <w:szCs w:val="28"/>
        </w:rPr>
        <w:t>59</w:t>
      </w:r>
      <w:r w:rsidRPr="002C08DA">
        <w:rPr>
          <w:rStyle w:val="Bodytext313"/>
          <w:sz w:val="28"/>
          <w:szCs w:val="28"/>
        </w:rPr>
        <w:t xml:space="preserve"> </w:t>
      </w:r>
    </w:p>
    <w:p w:rsidR="00732B74" w:rsidRPr="00732B74" w:rsidRDefault="00732B74" w:rsidP="00732B74">
      <w:pPr>
        <w:shd w:val="clear" w:color="auto" w:fill="FFFFFF"/>
        <w:jc w:val="center"/>
        <w:rPr>
          <w:b/>
          <w:bCs/>
          <w:sz w:val="28"/>
          <w:szCs w:val="28"/>
        </w:rPr>
      </w:pPr>
      <w:proofErr w:type="gramStart"/>
      <w:r w:rsidRPr="00732B74">
        <w:rPr>
          <w:b/>
          <w:bCs/>
          <w:sz w:val="28"/>
          <w:szCs w:val="28"/>
        </w:rPr>
        <w:t>П</w:t>
      </w:r>
      <w:proofErr w:type="gramEnd"/>
      <w:r w:rsidRPr="00732B74">
        <w:rPr>
          <w:b/>
          <w:bCs/>
          <w:sz w:val="28"/>
          <w:szCs w:val="28"/>
        </w:rPr>
        <w:t xml:space="preserve"> О Р Я Д О К</w:t>
      </w:r>
    </w:p>
    <w:p w:rsidR="00732B74" w:rsidRPr="00443DC7" w:rsidRDefault="00732B74" w:rsidP="00443DC7">
      <w:pPr>
        <w:shd w:val="clear" w:color="auto" w:fill="FFFFFF"/>
        <w:jc w:val="center"/>
        <w:rPr>
          <w:b/>
          <w:bCs/>
          <w:sz w:val="28"/>
          <w:szCs w:val="28"/>
        </w:rPr>
      </w:pPr>
      <w:r w:rsidRPr="00732B74">
        <w:rPr>
          <w:b/>
          <w:bCs/>
          <w:sz w:val="28"/>
          <w:szCs w:val="28"/>
        </w:rPr>
        <w:t xml:space="preserve">  разработки, корректировки и утверждения  бюджетного прогноза </w:t>
      </w:r>
      <w:r w:rsidR="006D39E7" w:rsidRPr="006D39E7">
        <w:rPr>
          <w:b/>
          <w:sz w:val="28"/>
          <w:szCs w:val="28"/>
        </w:rPr>
        <w:t>Ширяевского сельского</w:t>
      </w:r>
      <w:r w:rsidR="006D39E7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поселения</w:t>
      </w:r>
      <w:r w:rsidRPr="00732B74">
        <w:rPr>
          <w:b/>
          <w:bCs/>
          <w:sz w:val="28"/>
          <w:szCs w:val="28"/>
        </w:rPr>
        <w:t xml:space="preserve">  на долгосрочный период</w:t>
      </w:r>
    </w:p>
    <w:p w:rsidR="00732B74" w:rsidRPr="00732B74" w:rsidRDefault="00732B74" w:rsidP="00732B74">
      <w:pPr>
        <w:pStyle w:val="a4"/>
        <w:widowControl w:val="0"/>
        <w:ind w:firstLine="284"/>
        <w:rPr>
          <w:b/>
          <w:sz w:val="28"/>
          <w:szCs w:val="28"/>
        </w:rPr>
      </w:pPr>
      <w:r w:rsidRPr="00732B74">
        <w:rPr>
          <w:b/>
          <w:sz w:val="28"/>
          <w:szCs w:val="28"/>
        </w:rPr>
        <w:t>1. Общие положения</w:t>
      </w:r>
    </w:p>
    <w:p w:rsidR="00732B74" w:rsidRPr="00E90C18" w:rsidRDefault="00732B74" w:rsidP="00732B74">
      <w:pPr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1.1. Настоящий Порядок разработан на основании требований </w:t>
      </w:r>
      <w:hyperlink r:id="rId9" w:history="1">
        <w:r w:rsidRPr="00732B74">
          <w:rPr>
            <w:rStyle w:val="a6"/>
            <w:color w:val="auto"/>
            <w:sz w:val="28"/>
            <w:szCs w:val="28"/>
            <w:u w:val="none"/>
          </w:rPr>
          <w:t>Бюджетного кодекса</w:t>
        </w:r>
      </w:hyperlink>
      <w:r w:rsidRPr="00E90C18">
        <w:rPr>
          <w:sz w:val="28"/>
          <w:szCs w:val="28"/>
        </w:rPr>
        <w:t xml:space="preserve"> Российской Федерации и определяет основы для разработки, корректировки и утверждения бюджетного прогноза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color w:val="000000"/>
          <w:sz w:val="28"/>
          <w:szCs w:val="28"/>
        </w:rPr>
        <w:t>поселения</w:t>
      </w:r>
      <w:r w:rsidRPr="00E90C18">
        <w:rPr>
          <w:color w:val="000000"/>
          <w:sz w:val="28"/>
          <w:szCs w:val="28"/>
        </w:rPr>
        <w:t xml:space="preserve">  </w:t>
      </w:r>
      <w:r w:rsidRPr="00E90C18">
        <w:rPr>
          <w:sz w:val="28"/>
          <w:szCs w:val="28"/>
        </w:rPr>
        <w:t xml:space="preserve"> </w:t>
      </w:r>
      <w:r>
        <w:rPr>
          <w:sz w:val="28"/>
          <w:szCs w:val="28"/>
        </w:rPr>
        <w:t>на долгосрочный период</w:t>
      </w:r>
      <w:r w:rsidRPr="00E90C18">
        <w:rPr>
          <w:sz w:val="28"/>
          <w:szCs w:val="28"/>
        </w:rPr>
        <w:t>, а также требования к его составу, содержанию и внесению в него изменений.</w:t>
      </w:r>
    </w:p>
    <w:p w:rsidR="00732B74" w:rsidRPr="00E90C18" w:rsidRDefault="00732B74" w:rsidP="00732B74">
      <w:pPr>
        <w:pStyle w:val="a4"/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1.2. Бюджетный прогноз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color w:val="000000"/>
          <w:sz w:val="28"/>
          <w:szCs w:val="28"/>
        </w:rPr>
        <w:t>поселения</w:t>
      </w:r>
      <w:r w:rsidRPr="00E90C18">
        <w:rPr>
          <w:color w:val="000000"/>
          <w:sz w:val="28"/>
          <w:szCs w:val="28"/>
        </w:rPr>
        <w:t xml:space="preserve">  </w:t>
      </w:r>
      <w:r w:rsidRPr="00E90C18">
        <w:rPr>
          <w:sz w:val="28"/>
          <w:szCs w:val="28"/>
        </w:rPr>
        <w:t xml:space="preserve"> на долгосрочный период (далее – бюджетный прогноз) – это документ, содержащий</w:t>
      </w:r>
      <w:r>
        <w:rPr>
          <w:sz w:val="28"/>
          <w:szCs w:val="28"/>
        </w:rPr>
        <w:t xml:space="preserve"> прогноз основных характеристик </w:t>
      </w:r>
      <w:r w:rsidRPr="00E90C1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E90C18">
        <w:rPr>
          <w:sz w:val="28"/>
          <w:szCs w:val="28"/>
        </w:rPr>
        <w:t>, показатели финансового обеспечения муниципальных программ на период их действия, и</w:t>
      </w:r>
      <w:r>
        <w:rPr>
          <w:sz w:val="28"/>
          <w:szCs w:val="28"/>
        </w:rPr>
        <w:t xml:space="preserve">ные показатели, характеризующие бюджет </w:t>
      </w:r>
      <w:r w:rsidR="006D39E7">
        <w:rPr>
          <w:sz w:val="28"/>
          <w:szCs w:val="28"/>
        </w:rPr>
        <w:t>Ширяевского сельского</w:t>
      </w:r>
      <w:r>
        <w:rPr>
          <w:sz w:val="28"/>
          <w:szCs w:val="28"/>
        </w:rPr>
        <w:t xml:space="preserve"> поселения</w:t>
      </w:r>
      <w:r w:rsidRPr="00E90C18">
        <w:rPr>
          <w:sz w:val="28"/>
          <w:szCs w:val="28"/>
        </w:rPr>
        <w:t xml:space="preserve">, а также содержащий основные подходы к формированию налоговой и бюджетной </w:t>
      </w:r>
      <w:proofErr w:type="gramStart"/>
      <w:r w:rsidRPr="00E90C18">
        <w:rPr>
          <w:sz w:val="28"/>
          <w:szCs w:val="28"/>
        </w:rPr>
        <w:t>политики на</w:t>
      </w:r>
      <w:proofErr w:type="gramEnd"/>
      <w:r w:rsidRPr="00E90C18">
        <w:rPr>
          <w:sz w:val="28"/>
          <w:szCs w:val="28"/>
        </w:rPr>
        <w:t xml:space="preserve"> долгосрочный период.</w:t>
      </w:r>
    </w:p>
    <w:p w:rsidR="00732B74" w:rsidRPr="00E90C18" w:rsidRDefault="00732B74" w:rsidP="00732B74">
      <w:pPr>
        <w:pStyle w:val="a4"/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>1.3. Бюджетный прогноз разрабатывается каждые три года на шесть лет.</w:t>
      </w:r>
      <w:r>
        <w:rPr>
          <w:sz w:val="28"/>
          <w:szCs w:val="28"/>
        </w:rPr>
        <w:t xml:space="preserve"> </w:t>
      </w:r>
      <w:r w:rsidRPr="00E90C18">
        <w:rPr>
          <w:sz w:val="28"/>
          <w:szCs w:val="28"/>
        </w:rPr>
        <w:t xml:space="preserve">Бюджетный прогноз может быть изменен с учетом изменения прогноза социально-экономического развития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color w:val="000000"/>
          <w:sz w:val="28"/>
          <w:szCs w:val="28"/>
        </w:rPr>
        <w:t>поселения</w:t>
      </w:r>
      <w:r w:rsidRPr="00E90C18">
        <w:rPr>
          <w:color w:val="000000"/>
          <w:sz w:val="28"/>
          <w:szCs w:val="28"/>
        </w:rPr>
        <w:t xml:space="preserve">  </w:t>
      </w:r>
      <w:r w:rsidRPr="00E90C18">
        <w:rPr>
          <w:sz w:val="28"/>
          <w:szCs w:val="28"/>
        </w:rPr>
        <w:t xml:space="preserve"> на соответствующий период и принятого</w:t>
      </w:r>
      <w:r>
        <w:rPr>
          <w:sz w:val="28"/>
          <w:szCs w:val="28"/>
        </w:rPr>
        <w:t xml:space="preserve"> </w:t>
      </w:r>
      <w:r w:rsidR="006D39E7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6D39E7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решения о</w:t>
      </w:r>
      <w:r w:rsidRPr="00E90C18">
        <w:rPr>
          <w:sz w:val="28"/>
          <w:szCs w:val="28"/>
        </w:rPr>
        <w:t xml:space="preserve"> бюджете на очередной финансовый год и пла</w:t>
      </w:r>
      <w:r>
        <w:rPr>
          <w:sz w:val="28"/>
          <w:szCs w:val="28"/>
        </w:rPr>
        <w:t>новый период (далее – решение о</w:t>
      </w:r>
      <w:r w:rsidRPr="00E90C18">
        <w:rPr>
          <w:sz w:val="28"/>
          <w:szCs w:val="28"/>
        </w:rPr>
        <w:t xml:space="preserve"> бюджете) без продления периода его действия.</w:t>
      </w:r>
    </w:p>
    <w:p w:rsidR="00732B74" w:rsidRPr="00E90C18" w:rsidRDefault="00732B74" w:rsidP="00732B74">
      <w:pPr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1.4. Сроки разработки проекта бюджетного прогноза (изменений в бюджетный прогноз) устанавливаются распоряжением администрации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>, утвержда</w:t>
      </w:r>
      <w:r>
        <w:rPr>
          <w:sz w:val="28"/>
          <w:szCs w:val="28"/>
        </w:rPr>
        <w:t>ющим порядок разработки проекта</w:t>
      </w:r>
      <w:r w:rsidRPr="00E90C1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 xml:space="preserve"> на очередной финансовый год и плановый период.</w:t>
      </w:r>
    </w:p>
    <w:p w:rsidR="00732B74" w:rsidRPr="00E90C18" w:rsidRDefault="00732B74" w:rsidP="00732B74">
      <w:pPr>
        <w:pStyle w:val="a4"/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1.5. Бюджетный прогноз (изменения в бюджетный прогноз) начиная с очередного финансового года, представляется в </w:t>
      </w:r>
      <w:r w:rsidR="006D39E7">
        <w:rPr>
          <w:sz w:val="28"/>
          <w:szCs w:val="28"/>
        </w:rPr>
        <w:t>Совет Депутатов сельского</w:t>
      </w:r>
      <w:r>
        <w:rPr>
          <w:sz w:val="28"/>
          <w:szCs w:val="28"/>
        </w:rPr>
        <w:t xml:space="preserve"> поселения</w:t>
      </w:r>
      <w:r w:rsidRPr="00E90C18">
        <w:rPr>
          <w:sz w:val="28"/>
          <w:szCs w:val="28"/>
        </w:rPr>
        <w:t xml:space="preserve"> в составе документов и материалов, представляемых од</w:t>
      </w:r>
      <w:r>
        <w:rPr>
          <w:sz w:val="28"/>
          <w:szCs w:val="28"/>
        </w:rPr>
        <w:t>новременно с проектом решения о</w:t>
      </w:r>
      <w:r w:rsidRPr="00E90C18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 xml:space="preserve">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 xml:space="preserve"> не позднее 15 ноября текущего финансового года.</w:t>
      </w:r>
    </w:p>
    <w:p w:rsidR="00732B74" w:rsidRPr="00E90C18" w:rsidRDefault="00D010EB" w:rsidP="00443DC7">
      <w:pPr>
        <w:pStyle w:val="a4"/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732B74" w:rsidRPr="00E90C18">
        <w:rPr>
          <w:sz w:val="28"/>
          <w:szCs w:val="28"/>
        </w:rPr>
        <w:t xml:space="preserve">Бюджетный прогноз (изменения в бюджетный прогноз) утверждается постановлением администрации </w:t>
      </w:r>
      <w:r w:rsidR="006D39E7">
        <w:rPr>
          <w:sz w:val="28"/>
          <w:szCs w:val="28"/>
        </w:rPr>
        <w:t xml:space="preserve">Ширяевского сельского </w:t>
      </w:r>
      <w:r w:rsidR="00732B74">
        <w:rPr>
          <w:color w:val="000000"/>
          <w:sz w:val="28"/>
          <w:szCs w:val="28"/>
        </w:rPr>
        <w:t>поселения</w:t>
      </w:r>
      <w:r w:rsidR="00732B74" w:rsidRPr="00E90C18">
        <w:rPr>
          <w:color w:val="000000"/>
          <w:sz w:val="28"/>
          <w:szCs w:val="28"/>
        </w:rPr>
        <w:t xml:space="preserve">  не позднее 1 ноября текущего финансового года.</w:t>
      </w:r>
    </w:p>
    <w:p w:rsidR="00D010EB" w:rsidRDefault="00732B74" w:rsidP="00D010EB">
      <w:pPr>
        <w:pStyle w:val="a4"/>
        <w:widowControl w:val="0"/>
        <w:ind w:firstLine="284"/>
        <w:rPr>
          <w:b/>
          <w:sz w:val="28"/>
          <w:szCs w:val="28"/>
        </w:rPr>
      </w:pPr>
      <w:r w:rsidRPr="00D010EB">
        <w:rPr>
          <w:b/>
          <w:sz w:val="28"/>
          <w:szCs w:val="28"/>
        </w:rPr>
        <w:t>2. Органы, осуществляющие разработку бюджетного прогноза</w:t>
      </w:r>
      <w:r w:rsidR="00D010EB">
        <w:rPr>
          <w:b/>
          <w:sz w:val="28"/>
          <w:szCs w:val="28"/>
        </w:rPr>
        <w:t xml:space="preserve">  </w:t>
      </w:r>
    </w:p>
    <w:p w:rsidR="00732B74" w:rsidRPr="00443DC7" w:rsidRDefault="00732B74" w:rsidP="001C7D54">
      <w:pPr>
        <w:pStyle w:val="a4"/>
        <w:widowControl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E90C18">
        <w:rPr>
          <w:sz w:val="28"/>
          <w:szCs w:val="28"/>
        </w:rPr>
        <w:t>Непосредственную разработку бюджетного прогноза (внесение изменений в него) осуществляет финансов</w:t>
      </w:r>
      <w:r w:rsidR="00D010EB">
        <w:rPr>
          <w:sz w:val="28"/>
          <w:szCs w:val="28"/>
        </w:rPr>
        <w:t>о-экономический</w:t>
      </w:r>
      <w:r w:rsidRPr="00E90C18">
        <w:rPr>
          <w:sz w:val="28"/>
          <w:szCs w:val="28"/>
        </w:rPr>
        <w:t xml:space="preserve"> отдел администрации </w:t>
      </w:r>
      <w:r w:rsidR="006D39E7">
        <w:rPr>
          <w:sz w:val="28"/>
          <w:szCs w:val="28"/>
        </w:rPr>
        <w:t xml:space="preserve">Ширяевского сельского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>.</w:t>
      </w:r>
    </w:p>
    <w:p w:rsidR="00443DC7" w:rsidRDefault="00443DC7" w:rsidP="00D010EB">
      <w:pPr>
        <w:pStyle w:val="a4"/>
        <w:widowControl w:val="0"/>
        <w:ind w:firstLine="284"/>
        <w:rPr>
          <w:b/>
          <w:sz w:val="28"/>
          <w:szCs w:val="28"/>
        </w:rPr>
      </w:pPr>
    </w:p>
    <w:p w:rsidR="00732B74" w:rsidRPr="00D010EB" w:rsidRDefault="00732B74" w:rsidP="006D39E7">
      <w:pPr>
        <w:pStyle w:val="a4"/>
        <w:widowControl w:val="0"/>
        <w:rPr>
          <w:b/>
          <w:sz w:val="28"/>
          <w:szCs w:val="28"/>
        </w:rPr>
      </w:pPr>
      <w:r w:rsidRPr="00D010EB">
        <w:rPr>
          <w:b/>
          <w:sz w:val="28"/>
          <w:szCs w:val="28"/>
        </w:rPr>
        <w:lastRenderedPageBreak/>
        <w:t>3. Сроки представления и сведе</w:t>
      </w:r>
      <w:r w:rsidR="00D010EB" w:rsidRPr="00D010EB">
        <w:rPr>
          <w:b/>
          <w:sz w:val="28"/>
          <w:szCs w:val="28"/>
        </w:rPr>
        <w:t xml:space="preserve">ния, необходимые для разработки </w:t>
      </w:r>
      <w:r w:rsidRPr="00D010EB">
        <w:rPr>
          <w:b/>
          <w:sz w:val="28"/>
          <w:szCs w:val="28"/>
        </w:rPr>
        <w:t>бюджетного прогноза</w:t>
      </w:r>
    </w:p>
    <w:p w:rsidR="00732B74" w:rsidRPr="00E90C18" w:rsidRDefault="00732B74" w:rsidP="00D010EB">
      <w:pPr>
        <w:pStyle w:val="a4"/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3.1. </w:t>
      </w:r>
      <w:proofErr w:type="gramStart"/>
      <w:r w:rsidRPr="00E90C18">
        <w:rPr>
          <w:sz w:val="28"/>
          <w:szCs w:val="28"/>
        </w:rPr>
        <w:t>Разработка бюджетного прогноза основывается на прогнозе со</w:t>
      </w:r>
      <w:r w:rsidR="00D010EB">
        <w:rPr>
          <w:sz w:val="28"/>
          <w:szCs w:val="28"/>
        </w:rPr>
        <w:t xml:space="preserve">циально-экономического развития поселения, </w:t>
      </w:r>
      <w:r w:rsidRPr="00E90C18">
        <w:rPr>
          <w:sz w:val="28"/>
          <w:szCs w:val="28"/>
        </w:rPr>
        <w:t xml:space="preserve">включающий предварительные итоги социально-экономического развития </w:t>
      </w:r>
      <w:r w:rsidR="006D39E7">
        <w:rPr>
          <w:sz w:val="28"/>
          <w:szCs w:val="28"/>
        </w:rPr>
        <w:t>Ширяевского сельского</w:t>
      </w:r>
      <w:r w:rsidR="00D010EB">
        <w:rPr>
          <w:sz w:val="28"/>
          <w:szCs w:val="28"/>
        </w:rPr>
        <w:t xml:space="preserve"> поселения</w:t>
      </w:r>
      <w:r w:rsidRPr="00E90C18">
        <w:rPr>
          <w:sz w:val="28"/>
          <w:szCs w:val="28"/>
        </w:rPr>
        <w:t xml:space="preserve"> за истекший период текущего финансового года и ожидаемые итоги социально-эко</w:t>
      </w:r>
      <w:r w:rsidR="00D010EB">
        <w:rPr>
          <w:sz w:val="28"/>
          <w:szCs w:val="28"/>
        </w:rPr>
        <w:t>номического развития поселения</w:t>
      </w:r>
      <w:r w:rsidRPr="00E90C18">
        <w:rPr>
          <w:sz w:val="28"/>
          <w:szCs w:val="28"/>
        </w:rPr>
        <w:t xml:space="preserve"> за текущий финансовый год,  и (или) данных, предоставленных администраторами доходов, муниципальных программ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 xml:space="preserve"> (проектах муниципальных программ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>), принятых социальных обязательств и расходах  бюджета</w:t>
      </w:r>
      <w:r w:rsidR="00D010EB">
        <w:rPr>
          <w:sz w:val="28"/>
          <w:szCs w:val="28"/>
        </w:rPr>
        <w:t xml:space="preserve"> </w:t>
      </w:r>
      <w:r w:rsidR="006D39E7">
        <w:rPr>
          <w:sz w:val="28"/>
          <w:szCs w:val="28"/>
        </w:rPr>
        <w:t xml:space="preserve">Ширяевского сельского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 xml:space="preserve"> по обеспечению функционирования и выполнения</w:t>
      </w:r>
      <w:proofErr w:type="gramEnd"/>
      <w:r w:rsidRPr="00E90C18">
        <w:rPr>
          <w:sz w:val="28"/>
          <w:szCs w:val="28"/>
        </w:rPr>
        <w:t xml:space="preserve"> долговых обязательств органов местного самоуправления, а также может учитывать сложившиеся тенденции изменения налоговых, неналоговых доходов и расходных обязательств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 xml:space="preserve"> за предыдущие три года и прогнозируемых на предстоящий период.</w:t>
      </w:r>
    </w:p>
    <w:p w:rsidR="00732B74" w:rsidRPr="00E90C18" w:rsidRDefault="00732B74" w:rsidP="00D010EB">
      <w:pPr>
        <w:pStyle w:val="a4"/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3.2. Изменение прогноза социально-экономического развития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 xml:space="preserve"> (в части, влияющей на показатели доходов бюджета) в ходе составления или рассмотрения проекта бюджетного прогноза может привести к изменению основных характеристик проекта бюджетного прогноза </w:t>
      </w:r>
      <w:r w:rsidR="006D39E7">
        <w:rPr>
          <w:sz w:val="28"/>
          <w:szCs w:val="28"/>
        </w:rPr>
        <w:t xml:space="preserve">Ширяевского сельского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>.</w:t>
      </w:r>
    </w:p>
    <w:p w:rsidR="00732B74" w:rsidRPr="00E90C18" w:rsidRDefault="00732B74" w:rsidP="00443DC7">
      <w:pPr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3.4. Бюджетный прогноз составляется на основе действующих </w:t>
      </w:r>
      <w:r w:rsidR="00D010EB">
        <w:rPr>
          <w:sz w:val="28"/>
          <w:szCs w:val="28"/>
        </w:rPr>
        <w:t>нормативно правовых актов поселения</w:t>
      </w:r>
      <w:r w:rsidRPr="00E90C18">
        <w:rPr>
          <w:sz w:val="28"/>
          <w:szCs w:val="28"/>
        </w:rPr>
        <w:t>.</w:t>
      </w:r>
    </w:p>
    <w:p w:rsidR="00732B74" w:rsidRPr="00D010EB" w:rsidRDefault="00732B74" w:rsidP="00D010EB">
      <w:pPr>
        <w:pStyle w:val="a4"/>
        <w:widowControl w:val="0"/>
        <w:ind w:firstLine="284"/>
        <w:rPr>
          <w:b/>
          <w:sz w:val="28"/>
          <w:szCs w:val="28"/>
        </w:rPr>
      </w:pPr>
      <w:r w:rsidRPr="00D010EB">
        <w:rPr>
          <w:b/>
          <w:sz w:val="28"/>
          <w:szCs w:val="28"/>
        </w:rPr>
        <w:t>4. Основные параметры и описание бюджетного прогноза</w:t>
      </w:r>
    </w:p>
    <w:p w:rsidR="00732B74" w:rsidRPr="00E90C18" w:rsidRDefault="00732B74" w:rsidP="00D010EB">
      <w:pPr>
        <w:pStyle w:val="a4"/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>4.1. Бюджетный прогноз включает в себя разделы, необходимые для определения основных подходов к формированию бюджетной политики в долгосрочном периоде:</w:t>
      </w:r>
    </w:p>
    <w:p w:rsidR="00732B74" w:rsidRPr="00E90C18" w:rsidRDefault="00D010EB" w:rsidP="00443DC7">
      <w:pPr>
        <w:pStyle w:val="a4"/>
        <w:widowControl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2B74" w:rsidRPr="00E90C18">
        <w:rPr>
          <w:sz w:val="28"/>
          <w:szCs w:val="28"/>
        </w:rPr>
        <w:t>первый раздел должен содержат</w:t>
      </w:r>
      <w:r>
        <w:rPr>
          <w:sz w:val="28"/>
          <w:szCs w:val="28"/>
        </w:rPr>
        <w:t>ь анализ основных характеристик</w:t>
      </w:r>
      <w:r w:rsidR="00732B74" w:rsidRPr="00E90C1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Иловлинского городского поселения</w:t>
      </w:r>
      <w:r w:rsidR="00732B74" w:rsidRPr="00E90C18">
        <w:rPr>
          <w:sz w:val="28"/>
          <w:szCs w:val="28"/>
        </w:rPr>
        <w:t xml:space="preserve">, доходы, расходы, дефицит (профицит), источники финансирования дефицита, объем муниципального долга, иные показатели по форме согласно приложению </w:t>
      </w:r>
      <w:r w:rsidR="00732B74">
        <w:rPr>
          <w:sz w:val="28"/>
          <w:szCs w:val="28"/>
        </w:rPr>
        <w:t>1</w:t>
      </w:r>
      <w:r w:rsidR="00732B74" w:rsidRPr="00E90C18">
        <w:rPr>
          <w:sz w:val="28"/>
          <w:szCs w:val="28"/>
        </w:rPr>
        <w:t xml:space="preserve">  к настоящему Порядку;</w:t>
      </w:r>
    </w:p>
    <w:p w:rsidR="00732B74" w:rsidRPr="00E90C18" w:rsidRDefault="00D010EB" w:rsidP="00443DC7">
      <w:pPr>
        <w:pStyle w:val="a4"/>
        <w:widowControl w:val="0"/>
        <w:ind w:left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732B74" w:rsidRPr="00E90C18">
        <w:rPr>
          <w:sz w:val="28"/>
          <w:szCs w:val="28"/>
        </w:rPr>
        <w:t xml:space="preserve">второй раздел должен содержать прогноз предельных расходов на финансовое обеспечение муниципальных программ </w:t>
      </w:r>
      <w:r>
        <w:rPr>
          <w:sz w:val="28"/>
          <w:szCs w:val="28"/>
        </w:rPr>
        <w:t>поселения</w:t>
      </w:r>
      <w:r w:rsidR="00732B74" w:rsidRPr="00E90C18">
        <w:rPr>
          <w:sz w:val="28"/>
          <w:szCs w:val="28"/>
        </w:rPr>
        <w:t xml:space="preserve"> (на период их действия) по форме согласно приложению </w:t>
      </w:r>
      <w:r w:rsidR="00732B74">
        <w:rPr>
          <w:sz w:val="28"/>
          <w:szCs w:val="28"/>
        </w:rPr>
        <w:t>2</w:t>
      </w:r>
      <w:r w:rsidR="00732B74" w:rsidRPr="00E90C18">
        <w:rPr>
          <w:sz w:val="28"/>
          <w:szCs w:val="28"/>
        </w:rPr>
        <w:t xml:space="preserve"> к настоящему Порядку.</w:t>
      </w:r>
    </w:p>
    <w:p w:rsidR="00732B74" w:rsidRPr="00E90C18" w:rsidRDefault="00732B74" w:rsidP="00D010EB">
      <w:pPr>
        <w:pStyle w:val="a4"/>
        <w:widowControl w:val="0"/>
        <w:ind w:firstLine="567"/>
        <w:jc w:val="both"/>
        <w:rPr>
          <w:sz w:val="28"/>
          <w:szCs w:val="28"/>
        </w:rPr>
      </w:pPr>
      <w:r w:rsidRPr="00E90C18">
        <w:rPr>
          <w:sz w:val="28"/>
          <w:szCs w:val="28"/>
        </w:rPr>
        <w:t xml:space="preserve">4.2. Бюджетный прогноз учитывает ожидаемые </w:t>
      </w:r>
      <w:r w:rsidR="00D010EB">
        <w:rPr>
          <w:sz w:val="28"/>
          <w:szCs w:val="28"/>
        </w:rPr>
        <w:t>итоги исполнения</w:t>
      </w:r>
      <w:r w:rsidRPr="00E90C18">
        <w:rPr>
          <w:sz w:val="28"/>
          <w:szCs w:val="28"/>
        </w:rPr>
        <w:t xml:space="preserve"> бюджета</w:t>
      </w:r>
      <w:r w:rsidR="00D010EB">
        <w:rPr>
          <w:sz w:val="28"/>
          <w:szCs w:val="28"/>
        </w:rPr>
        <w:t xml:space="preserve"> </w:t>
      </w:r>
      <w:r w:rsidR="006D39E7">
        <w:rPr>
          <w:sz w:val="28"/>
          <w:szCs w:val="28"/>
        </w:rPr>
        <w:t xml:space="preserve">Ширяевского сельского </w:t>
      </w:r>
      <w:r w:rsidR="00D010EB">
        <w:rPr>
          <w:sz w:val="28"/>
          <w:szCs w:val="28"/>
        </w:rPr>
        <w:t>поселения</w:t>
      </w:r>
      <w:r w:rsidRPr="00E90C18">
        <w:rPr>
          <w:sz w:val="28"/>
          <w:szCs w:val="28"/>
        </w:rPr>
        <w:t xml:space="preserve"> в текущем финансовом году.</w:t>
      </w:r>
    </w:p>
    <w:p w:rsidR="00732B74" w:rsidRPr="00E90C18" w:rsidRDefault="00443DC7" w:rsidP="00443DC7">
      <w:pPr>
        <w:pStyle w:val="a4"/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732B74" w:rsidRPr="00E90C18">
        <w:rPr>
          <w:sz w:val="28"/>
          <w:szCs w:val="28"/>
        </w:rPr>
        <w:t>Бюджетный прогноз включает описание:</w:t>
      </w:r>
    </w:p>
    <w:p w:rsidR="00732B74" w:rsidRPr="00E90C18" w:rsidRDefault="00443DC7" w:rsidP="00443DC7">
      <w:pPr>
        <w:pStyle w:val="a4"/>
        <w:widowControl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10EB">
        <w:rPr>
          <w:sz w:val="28"/>
          <w:szCs w:val="28"/>
        </w:rPr>
        <w:t xml:space="preserve">основных параметров </w:t>
      </w:r>
      <w:r w:rsidR="00732B74" w:rsidRPr="00E90C18">
        <w:rPr>
          <w:sz w:val="28"/>
          <w:szCs w:val="28"/>
        </w:rPr>
        <w:t>бюджета</w:t>
      </w:r>
      <w:r w:rsidR="00D010EB">
        <w:rPr>
          <w:sz w:val="28"/>
          <w:szCs w:val="28"/>
        </w:rPr>
        <w:t xml:space="preserve"> </w:t>
      </w:r>
      <w:r w:rsidR="006D39E7">
        <w:rPr>
          <w:sz w:val="28"/>
          <w:szCs w:val="28"/>
        </w:rPr>
        <w:t xml:space="preserve">Ширяевского сельского </w:t>
      </w:r>
      <w:r w:rsidR="00D010EB">
        <w:rPr>
          <w:sz w:val="28"/>
          <w:szCs w:val="28"/>
        </w:rPr>
        <w:t>поселения</w:t>
      </w:r>
      <w:r w:rsidR="00732B74" w:rsidRPr="00E90C18">
        <w:rPr>
          <w:sz w:val="28"/>
          <w:szCs w:val="28"/>
        </w:rPr>
        <w:t xml:space="preserve"> на соответствующий период с учетом основного сценария развития, определенного прогнозом социально-экономического развития </w:t>
      </w:r>
      <w:r w:rsidR="00D010EB">
        <w:rPr>
          <w:sz w:val="28"/>
          <w:szCs w:val="28"/>
        </w:rPr>
        <w:t>поселения</w:t>
      </w:r>
      <w:r w:rsidR="00732B74" w:rsidRPr="00E90C18">
        <w:rPr>
          <w:sz w:val="28"/>
          <w:szCs w:val="28"/>
        </w:rPr>
        <w:t xml:space="preserve"> на соответствующий период;</w:t>
      </w:r>
    </w:p>
    <w:p w:rsidR="00732B74" w:rsidRPr="00E90C18" w:rsidRDefault="00443DC7" w:rsidP="00443DC7">
      <w:pPr>
        <w:pStyle w:val="a4"/>
        <w:widowControl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2B74" w:rsidRPr="00E90C18">
        <w:rPr>
          <w:sz w:val="28"/>
          <w:szCs w:val="28"/>
        </w:rPr>
        <w:t xml:space="preserve">основных направлений развития налоговой, бюджетной и долговой политики </w:t>
      </w:r>
      <w:r w:rsidR="006D39E7">
        <w:rPr>
          <w:sz w:val="28"/>
          <w:szCs w:val="28"/>
        </w:rPr>
        <w:t xml:space="preserve">Ширяевского сельского </w:t>
      </w:r>
      <w:r>
        <w:rPr>
          <w:sz w:val="28"/>
          <w:szCs w:val="28"/>
        </w:rPr>
        <w:t>поселения</w:t>
      </w:r>
      <w:r w:rsidR="00732B74" w:rsidRPr="00E90C18">
        <w:rPr>
          <w:sz w:val="28"/>
          <w:szCs w:val="28"/>
        </w:rPr>
        <w:t>.</w:t>
      </w:r>
    </w:p>
    <w:p w:rsidR="00732B74" w:rsidRDefault="00732B74" w:rsidP="00732B74">
      <w:pPr>
        <w:shd w:val="clear" w:color="auto" w:fill="FFFF00"/>
        <w:rPr>
          <w:rFonts w:eastAsia="Calibri"/>
          <w:sz w:val="26"/>
          <w:szCs w:val="26"/>
          <w:lang w:eastAsia="en-US"/>
        </w:rPr>
        <w:sectPr w:rsidR="00732B74" w:rsidSect="00E90C18">
          <w:pgSz w:w="11905" w:h="16837"/>
          <w:pgMar w:top="1134" w:right="851" w:bottom="1134" w:left="1701" w:header="709" w:footer="709" w:gutter="0"/>
          <w:pgNumType w:start="1"/>
          <w:cols w:space="720"/>
        </w:sectPr>
      </w:pPr>
    </w:p>
    <w:p w:rsidR="00732B74" w:rsidRDefault="00732B74" w:rsidP="001C7D54">
      <w:pPr>
        <w:pStyle w:val="a4"/>
        <w:ind w:firstLine="7655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</w:t>
      </w:r>
    </w:p>
    <w:p w:rsidR="001C7D54" w:rsidRDefault="00732B74" w:rsidP="001C7D54">
      <w:pPr>
        <w:pStyle w:val="a4"/>
        <w:tabs>
          <w:tab w:val="left" w:pos="2835"/>
        </w:tabs>
        <w:ind w:firstLine="765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Порядку </w:t>
      </w:r>
      <w:r w:rsidR="001C7D54">
        <w:rPr>
          <w:sz w:val="26"/>
          <w:szCs w:val="26"/>
        </w:rPr>
        <w:t xml:space="preserve">разработки, корректировки </w:t>
      </w:r>
    </w:p>
    <w:p w:rsidR="001C7D54" w:rsidRDefault="001C7D54" w:rsidP="001C7D54">
      <w:pPr>
        <w:pStyle w:val="a4"/>
        <w:tabs>
          <w:tab w:val="left" w:pos="2835"/>
        </w:tabs>
        <w:ind w:firstLine="765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и утверждения бюджетного прогноза </w:t>
      </w:r>
    </w:p>
    <w:p w:rsidR="00732B74" w:rsidRDefault="006D39E7" w:rsidP="001C7D54">
      <w:pPr>
        <w:pStyle w:val="a4"/>
        <w:tabs>
          <w:tab w:val="left" w:pos="2835"/>
        </w:tabs>
        <w:ind w:firstLine="7655"/>
        <w:jc w:val="right"/>
        <w:rPr>
          <w:sz w:val="26"/>
          <w:szCs w:val="26"/>
        </w:rPr>
      </w:pPr>
      <w:r w:rsidRPr="006D39E7">
        <w:rPr>
          <w:sz w:val="26"/>
          <w:szCs w:val="26"/>
        </w:rPr>
        <w:t>Ширяевского сельского</w:t>
      </w:r>
      <w:r>
        <w:rPr>
          <w:sz w:val="28"/>
          <w:szCs w:val="28"/>
        </w:rPr>
        <w:t xml:space="preserve"> </w:t>
      </w:r>
      <w:r w:rsidR="001C7D54">
        <w:rPr>
          <w:sz w:val="26"/>
          <w:szCs w:val="26"/>
        </w:rPr>
        <w:t>поселения</w:t>
      </w:r>
    </w:p>
    <w:p w:rsidR="00732B74" w:rsidRDefault="00732B74" w:rsidP="00732B74">
      <w:pPr>
        <w:pStyle w:val="a4"/>
        <w:jc w:val="both"/>
        <w:rPr>
          <w:sz w:val="26"/>
          <w:szCs w:val="26"/>
        </w:rPr>
      </w:pPr>
    </w:p>
    <w:p w:rsidR="00732B74" w:rsidRDefault="00732B74" w:rsidP="00732B74">
      <w:pPr>
        <w:pStyle w:val="a4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Прогноз</w:t>
      </w:r>
    </w:p>
    <w:p w:rsidR="00732B74" w:rsidRDefault="00732B74" w:rsidP="001C7D54">
      <w:pPr>
        <w:pStyle w:val="a4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основных характеристик </w:t>
      </w:r>
      <w:r w:rsidR="001C7D54">
        <w:rPr>
          <w:sz w:val="26"/>
          <w:szCs w:val="26"/>
        </w:rPr>
        <w:t xml:space="preserve">бюджета </w:t>
      </w:r>
      <w:r w:rsidR="006D39E7" w:rsidRPr="006D39E7">
        <w:rPr>
          <w:sz w:val="26"/>
          <w:szCs w:val="26"/>
        </w:rPr>
        <w:t>Ширяевского сельского</w:t>
      </w:r>
      <w:r w:rsidR="006D39E7">
        <w:rPr>
          <w:sz w:val="28"/>
          <w:szCs w:val="28"/>
        </w:rPr>
        <w:t xml:space="preserve"> </w:t>
      </w:r>
      <w:r w:rsidR="001C7D54">
        <w:rPr>
          <w:sz w:val="26"/>
          <w:szCs w:val="26"/>
        </w:rPr>
        <w:t>поселения</w:t>
      </w:r>
    </w:p>
    <w:p w:rsidR="00732B74" w:rsidRDefault="00443DC7" w:rsidP="00732B74">
      <w:pPr>
        <w:pStyle w:val="a4"/>
        <w:ind w:left="7787" w:firstLine="435"/>
        <w:jc w:val="right"/>
        <w:rPr>
          <w:sz w:val="26"/>
          <w:szCs w:val="26"/>
        </w:rPr>
      </w:pPr>
      <w:r>
        <w:rPr>
          <w:sz w:val="26"/>
          <w:szCs w:val="26"/>
        </w:rPr>
        <w:t>тыс</w:t>
      </w:r>
      <w:r w:rsidR="00732B74">
        <w:rPr>
          <w:sz w:val="26"/>
          <w:szCs w:val="26"/>
        </w:rPr>
        <w:t>. руб.</w:t>
      </w:r>
    </w:p>
    <w:tbl>
      <w:tblPr>
        <w:tblW w:w="1446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559"/>
        <w:gridCol w:w="1276"/>
        <w:gridCol w:w="1559"/>
        <w:gridCol w:w="1276"/>
        <w:gridCol w:w="1276"/>
        <w:gridCol w:w="993"/>
        <w:gridCol w:w="994"/>
        <w:gridCol w:w="993"/>
      </w:tblGrid>
      <w:tr w:rsidR="00732B74" w:rsidTr="00443DC7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№</w:t>
            </w:r>
          </w:p>
          <w:p w:rsidR="00732B74" w:rsidRDefault="00732B74" w:rsidP="00476A2D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 xml:space="preserve">Наименование </w:t>
            </w:r>
          </w:p>
          <w:p w:rsidR="00732B74" w:rsidRDefault="00732B74" w:rsidP="00476A2D">
            <w:pPr>
              <w:pStyle w:val="a4"/>
              <w:jc w:val="center"/>
            </w:pPr>
            <w:r>
              <w:t>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Pr="00B02E93" w:rsidRDefault="00732B74" w:rsidP="00476A2D">
            <w:pPr>
              <w:pStyle w:val="a4"/>
              <w:jc w:val="center"/>
            </w:pPr>
            <w:r>
              <w:t>Отчетный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t xml:space="preserve">Оценка текущего года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t>Очередной год (n)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jc w:val="center"/>
            </w:pPr>
            <w:r>
              <w:t>Первый год планового периода (n+1)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Второй год планового периода (n+2)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t>n+3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n+4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n+5</w:t>
            </w:r>
          </w:p>
        </w:tc>
      </w:tr>
      <w:tr w:rsidR="00732B74" w:rsidTr="00443DC7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8</w:t>
            </w: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443DC7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="00732B74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443DC7" w:rsidP="00476A2D">
            <w:pPr>
              <w:pStyle w:val="a4"/>
              <w:jc w:val="center"/>
            </w:pPr>
            <w:r>
              <w:t>1.1.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</w:pPr>
            <w:r>
              <w:t>1.2.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1.3.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443DC7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732B74">
              <w:rPr>
                <w:rFonts w:ascii="Times New Roman" w:hAnsi="Times New Roman" w:cs="Times New Roman"/>
                <w:sz w:val="24"/>
                <w:szCs w:val="24"/>
              </w:rPr>
              <w:t>бюджета –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2.1.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443DC7">
              <w:rPr>
                <w:rFonts w:ascii="Times New Roman" w:hAnsi="Times New Roman" w:cs="Times New Roman"/>
                <w:sz w:val="24"/>
                <w:szCs w:val="24"/>
              </w:rPr>
              <w:t xml:space="preserve">«собственных»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2.2.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трансфертов, предоставляемых из бюджетов другого уровня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443DC7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Дефицит (профицит) </w:t>
            </w:r>
            <w:r w:rsidR="00732B74">
              <w:rPr>
                <w:rFonts w:ascii="Times New Roman" w:hAnsi="Times New Roman" w:cs="Times New Roman"/>
                <w:sz w:val="24"/>
                <w:szCs w:val="24"/>
              </w:rPr>
              <w:t xml:space="preserve"> 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дефицита районного бюджета к общему годовому объему доходов районного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без учета объема безвозмездных поступлений (в процентах)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lastRenderedPageBreak/>
              <w:t>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районного бюджета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t>5.1.-5.n.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состав источников финансирования дефицита районного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rPr>
                <w:lang w:val="en-US"/>
              </w:rPr>
              <w:t>6</w:t>
            </w:r>
            <w: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rPr>
                <w:lang w:val="en-US"/>
              </w:rPr>
              <w:t>7.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8.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443D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9.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</w:tbl>
    <w:p w:rsidR="00732B74" w:rsidRDefault="00732B74" w:rsidP="00732B74">
      <w:pPr>
        <w:rPr>
          <w:rFonts w:eastAsia="Calibri"/>
          <w:sz w:val="26"/>
          <w:szCs w:val="26"/>
          <w:lang w:eastAsia="en-US"/>
        </w:rPr>
        <w:sectPr w:rsidR="00732B74" w:rsidSect="00443DC7">
          <w:pgSz w:w="16837" w:h="11905" w:orient="landscape"/>
          <w:pgMar w:top="1985" w:right="1276" w:bottom="567" w:left="567" w:header="709" w:footer="709" w:gutter="0"/>
          <w:pgNumType w:start="1"/>
          <w:cols w:space="720"/>
        </w:sectPr>
      </w:pPr>
    </w:p>
    <w:p w:rsidR="00732B74" w:rsidRDefault="00732B74" w:rsidP="001C7D54">
      <w:pPr>
        <w:pStyle w:val="a4"/>
        <w:ind w:firstLine="7655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t>Приложение 2</w:t>
      </w:r>
    </w:p>
    <w:p w:rsidR="001C7D54" w:rsidRDefault="001C7D54" w:rsidP="001C7D54">
      <w:pPr>
        <w:pStyle w:val="a4"/>
        <w:tabs>
          <w:tab w:val="left" w:pos="2835"/>
        </w:tabs>
        <w:ind w:firstLine="765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Порядку разработки, корректировки </w:t>
      </w:r>
    </w:p>
    <w:p w:rsidR="001C7D54" w:rsidRDefault="001C7D54" w:rsidP="001C7D54">
      <w:pPr>
        <w:pStyle w:val="a4"/>
        <w:tabs>
          <w:tab w:val="left" w:pos="2835"/>
        </w:tabs>
        <w:ind w:firstLine="765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и утверждения бюджетного прогноза </w:t>
      </w:r>
    </w:p>
    <w:p w:rsidR="001C7D54" w:rsidRDefault="006D39E7" w:rsidP="001C7D54">
      <w:pPr>
        <w:pStyle w:val="a4"/>
        <w:tabs>
          <w:tab w:val="left" w:pos="2835"/>
        </w:tabs>
        <w:ind w:firstLine="7655"/>
        <w:jc w:val="right"/>
        <w:rPr>
          <w:sz w:val="26"/>
          <w:szCs w:val="26"/>
        </w:rPr>
      </w:pPr>
      <w:r w:rsidRPr="006D39E7">
        <w:rPr>
          <w:sz w:val="26"/>
          <w:szCs w:val="26"/>
        </w:rPr>
        <w:t>Ширяевского сельского</w:t>
      </w:r>
      <w:r>
        <w:rPr>
          <w:sz w:val="28"/>
          <w:szCs w:val="28"/>
        </w:rPr>
        <w:t xml:space="preserve"> </w:t>
      </w:r>
      <w:r w:rsidR="001C7D54">
        <w:rPr>
          <w:sz w:val="26"/>
          <w:szCs w:val="26"/>
        </w:rPr>
        <w:t>поселения</w:t>
      </w:r>
    </w:p>
    <w:p w:rsidR="00732B74" w:rsidRDefault="00732B74" w:rsidP="00732B74">
      <w:pPr>
        <w:pStyle w:val="a4"/>
        <w:ind w:firstLine="709"/>
        <w:jc w:val="center"/>
        <w:rPr>
          <w:sz w:val="26"/>
          <w:szCs w:val="26"/>
        </w:rPr>
      </w:pPr>
    </w:p>
    <w:p w:rsidR="00732B74" w:rsidRDefault="00732B74" w:rsidP="001C7D54">
      <w:pPr>
        <w:pStyle w:val="a4"/>
        <w:ind w:firstLine="709"/>
        <w:jc w:val="center"/>
        <w:rPr>
          <w:sz w:val="26"/>
          <w:szCs w:val="26"/>
        </w:rPr>
      </w:pPr>
    </w:p>
    <w:p w:rsidR="00732B74" w:rsidRDefault="00732B74" w:rsidP="001C7D54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Показатели</w:t>
      </w:r>
    </w:p>
    <w:p w:rsidR="00732B74" w:rsidRDefault="00732B74" w:rsidP="001C7D54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финансового обеспечения муниципальных программ </w:t>
      </w:r>
      <w:r w:rsidR="001C7D54">
        <w:rPr>
          <w:sz w:val="26"/>
          <w:szCs w:val="26"/>
        </w:rPr>
        <w:t xml:space="preserve"> </w:t>
      </w:r>
      <w:r w:rsidR="006D39E7" w:rsidRPr="006D39E7">
        <w:rPr>
          <w:sz w:val="26"/>
          <w:szCs w:val="26"/>
        </w:rPr>
        <w:t>Ширяевского сельского</w:t>
      </w:r>
      <w:r w:rsidR="006D39E7">
        <w:rPr>
          <w:sz w:val="28"/>
          <w:szCs w:val="28"/>
        </w:rPr>
        <w:t xml:space="preserve"> </w:t>
      </w:r>
      <w:r w:rsidR="001C7D54">
        <w:rPr>
          <w:sz w:val="26"/>
          <w:szCs w:val="26"/>
        </w:rPr>
        <w:t>поселения</w:t>
      </w:r>
    </w:p>
    <w:p w:rsidR="00732B74" w:rsidRDefault="001C7D54" w:rsidP="001C7D54">
      <w:pPr>
        <w:pStyle w:val="a4"/>
        <w:ind w:left="7787" w:firstLine="435"/>
        <w:jc w:val="right"/>
        <w:rPr>
          <w:sz w:val="26"/>
          <w:szCs w:val="26"/>
        </w:rPr>
      </w:pPr>
      <w:r>
        <w:rPr>
          <w:sz w:val="26"/>
          <w:szCs w:val="26"/>
        </w:rPr>
        <w:t>тыс</w:t>
      </w:r>
      <w:r w:rsidR="00732B74">
        <w:rPr>
          <w:sz w:val="26"/>
          <w:szCs w:val="26"/>
        </w:rPr>
        <w:t>. руб.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560"/>
        <w:gridCol w:w="1275"/>
        <w:gridCol w:w="1418"/>
        <w:gridCol w:w="1276"/>
        <w:gridCol w:w="1417"/>
        <w:gridCol w:w="992"/>
        <w:gridCol w:w="993"/>
        <w:gridCol w:w="992"/>
      </w:tblGrid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№</w:t>
            </w:r>
          </w:p>
          <w:p w:rsidR="00732B74" w:rsidRDefault="00732B74" w:rsidP="00476A2D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Pr="00B02E93" w:rsidRDefault="001C7D54" w:rsidP="00476A2D">
            <w:pPr>
              <w:pStyle w:val="a4"/>
              <w:jc w:val="center"/>
            </w:pPr>
            <w:r>
              <w:t>Отчетный финан</w:t>
            </w:r>
            <w:r w:rsidR="00732B74">
              <w:t>совый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t>Оценка текущего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Pr="0062664D" w:rsidRDefault="001C7D54" w:rsidP="00476A2D">
            <w:pPr>
              <w:pStyle w:val="a4"/>
              <w:jc w:val="center"/>
            </w:pPr>
            <w:r>
              <w:t>Очеред</w:t>
            </w:r>
            <w:r w:rsidR="00732B74">
              <w:t>ной год (n)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1C7D54" w:rsidP="00476A2D">
            <w:pPr>
              <w:jc w:val="center"/>
            </w:pPr>
            <w:r>
              <w:t>первый год планового перио</w:t>
            </w:r>
            <w:r w:rsidR="00732B74">
              <w:t>да (n+1)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t xml:space="preserve">второй год </w:t>
            </w:r>
            <w:r w:rsidR="001C7D54">
              <w:t>планового перио</w:t>
            </w:r>
            <w:r>
              <w:t>да (n+2)</w:t>
            </w:r>
            <w:r>
              <w:rPr>
                <w:rStyle w:val="ab"/>
              </w:rPr>
              <w:footnoteReference w:id="2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  <w:rPr>
                <w:lang w:val="en-US"/>
              </w:rPr>
            </w:pPr>
            <w:r>
              <w:t>n+3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rPr>
                <w:lang w:val="en-US"/>
              </w:rPr>
              <w:t>n+4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4"/>
              <w:jc w:val="center"/>
            </w:pPr>
            <w:r>
              <w:rPr>
                <w:lang w:val="en-US"/>
              </w:rPr>
              <w:t>n+5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1C7D5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732B74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1C7D5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</w:t>
            </w:r>
            <w:r w:rsidR="001C7D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муниципальная программа 1</w:t>
            </w:r>
            <w:r>
              <w:rPr>
                <w:rStyle w:val="ab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муниципальная программа 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  <w:tr w:rsidR="00732B74" w:rsidTr="001C7D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1.n.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74" w:rsidRDefault="00732B74" w:rsidP="00476A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74" w:rsidRDefault="00732B74" w:rsidP="00476A2D">
            <w:pPr>
              <w:pStyle w:val="a4"/>
              <w:jc w:val="center"/>
            </w:pPr>
          </w:p>
        </w:tc>
      </w:tr>
    </w:tbl>
    <w:p w:rsidR="00732B74" w:rsidRDefault="00732B74" w:rsidP="00732B74">
      <w:pPr>
        <w:pStyle w:val="a4"/>
        <w:ind w:firstLine="709"/>
        <w:jc w:val="center"/>
      </w:pPr>
    </w:p>
    <w:p w:rsidR="00C16769" w:rsidRDefault="00C16769" w:rsidP="00C16769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b/>
          <w:color w:val="FF0000"/>
          <w:sz w:val="28"/>
          <w:szCs w:val="28"/>
        </w:rPr>
      </w:pPr>
    </w:p>
    <w:p w:rsidR="00C16769" w:rsidRPr="00513B9A" w:rsidRDefault="00C16769" w:rsidP="00C16769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jc w:val="both"/>
        <w:rPr>
          <w:rStyle w:val="Bodytext313"/>
          <w:sz w:val="28"/>
          <w:szCs w:val="28"/>
        </w:rPr>
      </w:pPr>
    </w:p>
    <w:sectPr w:rsidR="00C16769" w:rsidRPr="00513B9A" w:rsidSect="001C7D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77A" w:rsidRDefault="00AB177A" w:rsidP="00732B74">
      <w:r>
        <w:separator/>
      </w:r>
    </w:p>
  </w:endnote>
  <w:endnote w:type="continuationSeparator" w:id="0">
    <w:p w:rsidR="00AB177A" w:rsidRDefault="00AB177A" w:rsidP="0073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77A" w:rsidRDefault="00AB177A" w:rsidP="00732B74">
      <w:r>
        <w:separator/>
      </w:r>
    </w:p>
  </w:footnote>
  <w:footnote w:type="continuationSeparator" w:id="0">
    <w:p w:rsidR="00AB177A" w:rsidRDefault="00AB177A" w:rsidP="00732B74">
      <w:r>
        <w:continuationSeparator/>
      </w:r>
    </w:p>
  </w:footnote>
  <w:footnote w:id="1">
    <w:p w:rsidR="00732B74" w:rsidRDefault="00732B74" w:rsidP="00732B74">
      <w:pPr>
        <w:pStyle w:val="a7"/>
      </w:pPr>
      <w:r>
        <w:rPr>
          <w:rStyle w:val="ab"/>
        </w:rPr>
        <w:footnoteRef/>
      </w:r>
      <w:r>
        <w:t xml:space="preserve"> Показатели заполняются при наличии соответствующих данных.</w:t>
      </w:r>
    </w:p>
  </w:footnote>
  <w:footnote w:id="2">
    <w:p w:rsidR="00732B74" w:rsidRDefault="00732B74" w:rsidP="00732B74">
      <w:pPr>
        <w:jc w:val="both"/>
        <w:rPr>
          <w:rFonts w:ascii="Arial" w:hAnsi="Arial" w:cs="Arial"/>
          <w:sz w:val="20"/>
          <w:szCs w:val="20"/>
        </w:rPr>
      </w:pPr>
      <w:r>
        <w:rPr>
          <w:rStyle w:val="ab"/>
          <w:sz w:val="20"/>
          <w:szCs w:val="20"/>
        </w:rPr>
        <w:footnoteRef/>
      </w:r>
      <w:r>
        <w:rPr>
          <w:sz w:val="20"/>
          <w:szCs w:val="20"/>
        </w:rPr>
        <w:t xml:space="preserve"> Заполнение </w:t>
      </w:r>
      <w:proofErr w:type="gramStart"/>
      <w:r>
        <w:rPr>
          <w:sz w:val="20"/>
          <w:szCs w:val="20"/>
        </w:rPr>
        <w:t>граф осуществляется с учетом периода действия муниципальных программ района</w:t>
      </w:r>
      <w:proofErr w:type="gramEnd"/>
      <w:r>
        <w:rPr>
          <w:sz w:val="20"/>
          <w:szCs w:val="20"/>
        </w:rPr>
        <w:t>.</w:t>
      </w:r>
    </w:p>
  </w:footnote>
  <w:footnote w:id="3">
    <w:p w:rsidR="00732B74" w:rsidRDefault="00732B74" w:rsidP="00732B74">
      <w:pPr>
        <w:jc w:val="both"/>
        <w:rPr>
          <w:sz w:val="20"/>
          <w:szCs w:val="20"/>
        </w:rPr>
      </w:pPr>
      <w:r>
        <w:rPr>
          <w:rStyle w:val="ab"/>
          <w:sz w:val="20"/>
          <w:szCs w:val="20"/>
        </w:rPr>
        <w:footnoteRef/>
      </w:r>
      <w:r>
        <w:rPr>
          <w:sz w:val="20"/>
          <w:szCs w:val="20"/>
        </w:rPr>
        <w:t xml:space="preserve"> При наличии нескольких источников финансового обеспечения муниципальных программ (средства федерального бюджета, областного бюджета, </w:t>
      </w:r>
      <w:r w:rsidRPr="009F26FC">
        <w:rPr>
          <w:sz w:val="20"/>
          <w:szCs w:val="20"/>
        </w:rPr>
        <w:t>районного</w:t>
      </w:r>
      <w:r>
        <w:rPr>
          <w:sz w:val="20"/>
          <w:szCs w:val="20"/>
        </w:rPr>
        <w:t xml:space="preserve"> бюджета) данные приводятся в разрезе таких источников.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13FE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E58F6"/>
    <w:multiLevelType w:val="hybridMultilevel"/>
    <w:tmpl w:val="2ACC24DE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50862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F66D6"/>
    <w:multiLevelType w:val="hybridMultilevel"/>
    <w:tmpl w:val="BC9AD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254BF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85337"/>
    <w:multiLevelType w:val="hybridMultilevel"/>
    <w:tmpl w:val="5AA24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64398"/>
    <w:multiLevelType w:val="hybridMultilevel"/>
    <w:tmpl w:val="CD94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1B5302"/>
    <w:multiLevelType w:val="hybridMultilevel"/>
    <w:tmpl w:val="179A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F3285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33D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AE353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E74355E"/>
    <w:multiLevelType w:val="multilevel"/>
    <w:tmpl w:val="EFAE7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D05E9A"/>
    <w:multiLevelType w:val="hybridMultilevel"/>
    <w:tmpl w:val="6CC6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06E5A"/>
    <w:multiLevelType w:val="hybridMultilevel"/>
    <w:tmpl w:val="9FF2858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12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7CB"/>
    <w:rsid w:val="00011F81"/>
    <w:rsid w:val="00015036"/>
    <w:rsid w:val="00023A3C"/>
    <w:rsid w:val="00025CAA"/>
    <w:rsid w:val="00031EAB"/>
    <w:rsid w:val="00041DF0"/>
    <w:rsid w:val="000427AF"/>
    <w:rsid w:val="00043D99"/>
    <w:rsid w:val="00043F20"/>
    <w:rsid w:val="00046849"/>
    <w:rsid w:val="00052EAE"/>
    <w:rsid w:val="000547E5"/>
    <w:rsid w:val="00054E58"/>
    <w:rsid w:val="0007153D"/>
    <w:rsid w:val="000718EF"/>
    <w:rsid w:val="0007559F"/>
    <w:rsid w:val="00082687"/>
    <w:rsid w:val="00096BBE"/>
    <w:rsid w:val="000A1E0F"/>
    <w:rsid w:val="000A280F"/>
    <w:rsid w:val="000A702B"/>
    <w:rsid w:val="000B106F"/>
    <w:rsid w:val="000B1E3B"/>
    <w:rsid w:val="000C1CDA"/>
    <w:rsid w:val="000C34E8"/>
    <w:rsid w:val="000C75F4"/>
    <w:rsid w:val="000D4994"/>
    <w:rsid w:val="000D780B"/>
    <w:rsid w:val="000E443F"/>
    <w:rsid w:val="000E4B81"/>
    <w:rsid w:val="000F4FED"/>
    <w:rsid w:val="00105BBC"/>
    <w:rsid w:val="001134F4"/>
    <w:rsid w:val="00114227"/>
    <w:rsid w:val="00114807"/>
    <w:rsid w:val="00121274"/>
    <w:rsid w:val="001264DA"/>
    <w:rsid w:val="001268E1"/>
    <w:rsid w:val="0012766D"/>
    <w:rsid w:val="001341F2"/>
    <w:rsid w:val="00134907"/>
    <w:rsid w:val="00140D76"/>
    <w:rsid w:val="00140F60"/>
    <w:rsid w:val="0014126B"/>
    <w:rsid w:val="00145827"/>
    <w:rsid w:val="0014734C"/>
    <w:rsid w:val="001527CB"/>
    <w:rsid w:val="00153EE1"/>
    <w:rsid w:val="001558F9"/>
    <w:rsid w:val="00160C67"/>
    <w:rsid w:val="0017098A"/>
    <w:rsid w:val="00174549"/>
    <w:rsid w:val="00191831"/>
    <w:rsid w:val="0019630A"/>
    <w:rsid w:val="001A1BC1"/>
    <w:rsid w:val="001A3CBB"/>
    <w:rsid w:val="001A404C"/>
    <w:rsid w:val="001B21CE"/>
    <w:rsid w:val="001C0356"/>
    <w:rsid w:val="001C7D54"/>
    <w:rsid w:val="001D4BE4"/>
    <w:rsid w:val="001D7498"/>
    <w:rsid w:val="001E33E7"/>
    <w:rsid w:val="0021046A"/>
    <w:rsid w:val="002127EE"/>
    <w:rsid w:val="00236D2A"/>
    <w:rsid w:val="00242E3A"/>
    <w:rsid w:val="002435FD"/>
    <w:rsid w:val="0024438D"/>
    <w:rsid w:val="00254BA2"/>
    <w:rsid w:val="00256526"/>
    <w:rsid w:val="0027566D"/>
    <w:rsid w:val="002854A2"/>
    <w:rsid w:val="00290448"/>
    <w:rsid w:val="00290ADF"/>
    <w:rsid w:val="00290F6E"/>
    <w:rsid w:val="002A3C80"/>
    <w:rsid w:val="002A5559"/>
    <w:rsid w:val="002B0EA2"/>
    <w:rsid w:val="002B6165"/>
    <w:rsid w:val="002B625E"/>
    <w:rsid w:val="002C0447"/>
    <w:rsid w:val="002C0D6A"/>
    <w:rsid w:val="002D4A29"/>
    <w:rsid w:val="002E38CD"/>
    <w:rsid w:val="002E4BB6"/>
    <w:rsid w:val="002F1028"/>
    <w:rsid w:val="003016D4"/>
    <w:rsid w:val="00305DEF"/>
    <w:rsid w:val="00310EA5"/>
    <w:rsid w:val="00314152"/>
    <w:rsid w:val="0031686F"/>
    <w:rsid w:val="003209BB"/>
    <w:rsid w:val="003313E0"/>
    <w:rsid w:val="00332B5C"/>
    <w:rsid w:val="003350B3"/>
    <w:rsid w:val="003365FB"/>
    <w:rsid w:val="003439A9"/>
    <w:rsid w:val="00351430"/>
    <w:rsid w:val="00356730"/>
    <w:rsid w:val="003612B6"/>
    <w:rsid w:val="0036265E"/>
    <w:rsid w:val="0036422B"/>
    <w:rsid w:val="00364D13"/>
    <w:rsid w:val="00384C64"/>
    <w:rsid w:val="00394DE0"/>
    <w:rsid w:val="003B16E4"/>
    <w:rsid w:val="003B29ED"/>
    <w:rsid w:val="003B4939"/>
    <w:rsid w:val="003C7CFA"/>
    <w:rsid w:val="003D0908"/>
    <w:rsid w:val="003D1491"/>
    <w:rsid w:val="003D50CF"/>
    <w:rsid w:val="003E5B05"/>
    <w:rsid w:val="003E791F"/>
    <w:rsid w:val="004006E0"/>
    <w:rsid w:val="00401519"/>
    <w:rsid w:val="00412C08"/>
    <w:rsid w:val="00413BF2"/>
    <w:rsid w:val="00423115"/>
    <w:rsid w:val="00426F9F"/>
    <w:rsid w:val="0043182C"/>
    <w:rsid w:val="004341A7"/>
    <w:rsid w:val="00443DC7"/>
    <w:rsid w:val="00445E6C"/>
    <w:rsid w:val="00453E9C"/>
    <w:rsid w:val="00456F02"/>
    <w:rsid w:val="00465AD5"/>
    <w:rsid w:val="00465EA5"/>
    <w:rsid w:val="00472D9A"/>
    <w:rsid w:val="00476D12"/>
    <w:rsid w:val="00481C3F"/>
    <w:rsid w:val="004866D3"/>
    <w:rsid w:val="004938F1"/>
    <w:rsid w:val="00493B26"/>
    <w:rsid w:val="00496392"/>
    <w:rsid w:val="004C287C"/>
    <w:rsid w:val="004C5F0B"/>
    <w:rsid w:val="004D5B22"/>
    <w:rsid w:val="004D5E71"/>
    <w:rsid w:val="004E4AD4"/>
    <w:rsid w:val="004E5D74"/>
    <w:rsid w:val="004F660C"/>
    <w:rsid w:val="00503666"/>
    <w:rsid w:val="00507A86"/>
    <w:rsid w:val="00513B9A"/>
    <w:rsid w:val="00521464"/>
    <w:rsid w:val="00531E5E"/>
    <w:rsid w:val="00537B6B"/>
    <w:rsid w:val="00537D1D"/>
    <w:rsid w:val="00542A89"/>
    <w:rsid w:val="00554258"/>
    <w:rsid w:val="005602E8"/>
    <w:rsid w:val="00563CA5"/>
    <w:rsid w:val="00564131"/>
    <w:rsid w:val="00565E45"/>
    <w:rsid w:val="00583BD0"/>
    <w:rsid w:val="005971A4"/>
    <w:rsid w:val="005A0B57"/>
    <w:rsid w:val="005A1E74"/>
    <w:rsid w:val="005A2EE7"/>
    <w:rsid w:val="005B7739"/>
    <w:rsid w:val="005E5BF2"/>
    <w:rsid w:val="00605C83"/>
    <w:rsid w:val="00605E67"/>
    <w:rsid w:val="00624DA0"/>
    <w:rsid w:val="00626A05"/>
    <w:rsid w:val="00651501"/>
    <w:rsid w:val="006573B1"/>
    <w:rsid w:val="00672353"/>
    <w:rsid w:val="00675482"/>
    <w:rsid w:val="00681376"/>
    <w:rsid w:val="006826B5"/>
    <w:rsid w:val="00683C38"/>
    <w:rsid w:val="006851CE"/>
    <w:rsid w:val="006966BD"/>
    <w:rsid w:val="00696C7D"/>
    <w:rsid w:val="00696CA0"/>
    <w:rsid w:val="00696ECD"/>
    <w:rsid w:val="006A464D"/>
    <w:rsid w:val="006A687D"/>
    <w:rsid w:val="006C0859"/>
    <w:rsid w:val="006C167A"/>
    <w:rsid w:val="006D39E7"/>
    <w:rsid w:val="006D4DD9"/>
    <w:rsid w:val="006E158B"/>
    <w:rsid w:val="006F63A0"/>
    <w:rsid w:val="006F651F"/>
    <w:rsid w:val="00701F49"/>
    <w:rsid w:val="00703E00"/>
    <w:rsid w:val="0071165B"/>
    <w:rsid w:val="00724EB5"/>
    <w:rsid w:val="00732B74"/>
    <w:rsid w:val="00755746"/>
    <w:rsid w:val="007606F5"/>
    <w:rsid w:val="007807C6"/>
    <w:rsid w:val="00784FA7"/>
    <w:rsid w:val="007852B7"/>
    <w:rsid w:val="007B361A"/>
    <w:rsid w:val="007B464E"/>
    <w:rsid w:val="007C2CF3"/>
    <w:rsid w:val="007C2F45"/>
    <w:rsid w:val="007C585A"/>
    <w:rsid w:val="007C6492"/>
    <w:rsid w:val="007C6BE4"/>
    <w:rsid w:val="007D4C38"/>
    <w:rsid w:val="007E1E5E"/>
    <w:rsid w:val="007E4C1F"/>
    <w:rsid w:val="007F4F16"/>
    <w:rsid w:val="007F54C7"/>
    <w:rsid w:val="00802723"/>
    <w:rsid w:val="00814856"/>
    <w:rsid w:val="0081505E"/>
    <w:rsid w:val="00817E6A"/>
    <w:rsid w:val="00822FE7"/>
    <w:rsid w:val="008245E5"/>
    <w:rsid w:val="008254DC"/>
    <w:rsid w:val="008306E0"/>
    <w:rsid w:val="008314C7"/>
    <w:rsid w:val="00833831"/>
    <w:rsid w:val="008452DE"/>
    <w:rsid w:val="008476A0"/>
    <w:rsid w:val="0085680E"/>
    <w:rsid w:val="00856B0E"/>
    <w:rsid w:val="00885A21"/>
    <w:rsid w:val="00890417"/>
    <w:rsid w:val="00891F36"/>
    <w:rsid w:val="00891F60"/>
    <w:rsid w:val="00892157"/>
    <w:rsid w:val="00893FD0"/>
    <w:rsid w:val="008A01F3"/>
    <w:rsid w:val="008A2F87"/>
    <w:rsid w:val="008B08E0"/>
    <w:rsid w:val="008B72B7"/>
    <w:rsid w:val="008B79DB"/>
    <w:rsid w:val="008B7E6A"/>
    <w:rsid w:val="008C244B"/>
    <w:rsid w:val="008D5536"/>
    <w:rsid w:val="008E17AF"/>
    <w:rsid w:val="008E4061"/>
    <w:rsid w:val="008E5224"/>
    <w:rsid w:val="008E6979"/>
    <w:rsid w:val="008F4BE6"/>
    <w:rsid w:val="0090777F"/>
    <w:rsid w:val="00935901"/>
    <w:rsid w:val="00935FA6"/>
    <w:rsid w:val="00954DE8"/>
    <w:rsid w:val="00976A38"/>
    <w:rsid w:val="009866F3"/>
    <w:rsid w:val="0099168D"/>
    <w:rsid w:val="009936BC"/>
    <w:rsid w:val="009A64BB"/>
    <w:rsid w:val="009A6EAD"/>
    <w:rsid w:val="009B11BB"/>
    <w:rsid w:val="009C069C"/>
    <w:rsid w:val="009C46E0"/>
    <w:rsid w:val="009C58ED"/>
    <w:rsid w:val="009C6EC0"/>
    <w:rsid w:val="009E14C2"/>
    <w:rsid w:val="00A06BBB"/>
    <w:rsid w:val="00A25061"/>
    <w:rsid w:val="00A27E25"/>
    <w:rsid w:val="00A34B65"/>
    <w:rsid w:val="00A34EC8"/>
    <w:rsid w:val="00A350D9"/>
    <w:rsid w:val="00A36A86"/>
    <w:rsid w:val="00A40E08"/>
    <w:rsid w:val="00A535F4"/>
    <w:rsid w:val="00A537AF"/>
    <w:rsid w:val="00A706BC"/>
    <w:rsid w:val="00A75DB9"/>
    <w:rsid w:val="00A855FA"/>
    <w:rsid w:val="00A87AA2"/>
    <w:rsid w:val="00A932C0"/>
    <w:rsid w:val="00AA016A"/>
    <w:rsid w:val="00AB04A1"/>
    <w:rsid w:val="00AB177A"/>
    <w:rsid w:val="00AB3976"/>
    <w:rsid w:val="00AB5655"/>
    <w:rsid w:val="00AC4305"/>
    <w:rsid w:val="00AD0FED"/>
    <w:rsid w:val="00AE5E81"/>
    <w:rsid w:val="00AF2182"/>
    <w:rsid w:val="00B04BD2"/>
    <w:rsid w:val="00B221EB"/>
    <w:rsid w:val="00B23801"/>
    <w:rsid w:val="00B258F0"/>
    <w:rsid w:val="00B4507F"/>
    <w:rsid w:val="00B5314D"/>
    <w:rsid w:val="00B5438A"/>
    <w:rsid w:val="00B568BC"/>
    <w:rsid w:val="00B62FA3"/>
    <w:rsid w:val="00B6763C"/>
    <w:rsid w:val="00B73C2A"/>
    <w:rsid w:val="00B74D24"/>
    <w:rsid w:val="00B8149E"/>
    <w:rsid w:val="00B91819"/>
    <w:rsid w:val="00B940E0"/>
    <w:rsid w:val="00B96ECB"/>
    <w:rsid w:val="00BA4A0D"/>
    <w:rsid w:val="00BC0961"/>
    <w:rsid w:val="00BC0A83"/>
    <w:rsid w:val="00BC204B"/>
    <w:rsid w:val="00BC5807"/>
    <w:rsid w:val="00BD0B3C"/>
    <w:rsid w:val="00BD2632"/>
    <w:rsid w:val="00BD32A9"/>
    <w:rsid w:val="00BD4F63"/>
    <w:rsid w:val="00BE1A7D"/>
    <w:rsid w:val="00BE2300"/>
    <w:rsid w:val="00BE50DA"/>
    <w:rsid w:val="00BF4E3C"/>
    <w:rsid w:val="00BF5957"/>
    <w:rsid w:val="00C05FD5"/>
    <w:rsid w:val="00C1170E"/>
    <w:rsid w:val="00C16769"/>
    <w:rsid w:val="00C2143C"/>
    <w:rsid w:val="00C33213"/>
    <w:rsid w:val="00C34D4E"/>
    <w:rsid w:val="00C422F4"/>
    <w:rsid w:val="00C46FFC"/>
    <w:rsid w:val="00C517AD"/>
    <w:rsid w:val="00C52B28"/>
    <w:rsid w:val="00C61E90"/>
    <w:rsid w:val="00C62D3D"/>
    <w:rsid w:val="00C74659"/>
    <w:rsid w:val="00C826CC"/>
    <w:rsid w:val="00C826EC"/>
    <w:rsid w:val="00C85D6A"/>
    <w:rsid w:val="00C95A94"/>
    <w:rsid w:val="00C966C7"/>
    <w:rsid w:val="00C97EC9"/>
    <w:rsid w:val="00CA528A"/>
    <w:rsid w:val="00CB2296"/>
    <w:rsid w:val="00CC5A1F"/>
    <w:rsid w:val="00CD039A"/>
    <w:rsid w:val="00CD4887"/>
    <w:rsid w:val="00CE0A71"/>
    <w:rsid w:val="00CE4A13"/>
    <w:rsid w:val="00D010C3"/>
    <w:rsid w:val="00D010EB"/>
    <w:rsid w:val="00D02387"/>
    <w:rsid w:val="00D2166D"/>
    <w:rsid w:val="00D32085"/>
    <w:rsid w:val="00D60B0B"/>
    <w:rsid w:val="00D62A5F"/>
    <w:rsid w:val="00D640C7"/>
    <w:rsid w:val="00D66457"/>
    <w:rsid w:val="00D75CA6"/>
    <w:rsid w:val="00D7736A"/>
    <w:rsid w:val="00D83403"/>
    <w:rsid w:val="00D85EC0"/>
    <w:rsid w:val="00D87AA1"/>
    <w:rsid w:val="00D911BE"/>
    <w:rsid w:val="00DA11AF"/>
    <w:rsid w:val="00DA3000"/>
    <w:rsid w:val="00DA4671"/>
    <w:rsid w:val="00DD20F3"/>
    <w:rsid w:val="00DD3F15"/>
    <w:rsid w:val="00DD421C"/>
    <w:rsid w:val="00DE76E6"/>
    <w:rsid w:val="00DF05AD"/>
    <w:rsid w:val="00E07DC2"/>
    <w:rsid w:val="00E1248F"/>
    <w:rsid w:val="00E2016A"/>
    <w:rsid w:val="00E2054E"/>
    <w:rsid w:val="00E2468A"/>
    <w:rsid w:val="00E31BBF"/>
    <w:rsid w:val="00E3747D"/>
    <w:rsid w:val="00E43C6B"/>
    <w:rsid w:val="00E441DD"/>
    <w:rsid w:val="00E519C5"/>
    <w:rsid w:val="00E537BA"/>
    <w:rsid w:val="00E550AA"/>
    <w:rsid w:val="00E63A55"/>
    <w:rsid w:val="00E67C18"/>
    <w:rsid w:val="00E716A6"/>
    <w:rsid w:val="00E77C25"/>
    <w:rsid w:val="00E85E7A"/>
    <w:rsid w:val="00E946A3"/>
    <w:rsid w:val="00EA3105"/>
    <w:rsid w:val="00EA52AF"/>
    <w:rsid w:val="00EC17F5"/>
    <w:rsid w:val="00EC341F"/>
    <w:rsid w:val="00ED26BF"/>
    <w:rsid w:val="00EE00B5"/>
    <w:rsid w:val="00EE2DE7"/>
    <w:rsid w:val="00EE370B"/>
    <w:rsid w:val="00EE6E07"/>
    <w:rsid w:val="00EE6F78"/>
    <w:rsid w:val="00EF1630"/>
    <w:rsid w:val="00F002A1"/>
    <w:rsid w:val="00F0654C"/>
    <w:rsid w:val="00F11315"/>
    <w:rsid w:val="00F27A2E"/>
    <w:rsid w:val="00F408DC"/>
    <w:rsid w:val="00F4384E"/>
    <w:rsid w:val="00F43997"/>
    <w:rsid w:val="00F50E42"/>
    <w:rsid w:val="00F551B2"/>
    <w:rsid w:val="00F60DED"/>
    <w:rsid w:val="00F819DB"/>
    <w:rsid w:val="00F822A5"/>
    <w:rsid w:val="00F82BA3"/>
    <w:rsid w:val="00F85AAF"/>
    <w:rsid w:val="00F907AC"/>
    <w:rsid w:val="00FA6668"/>
    <w:rsid w:val="00FA71AC"/>
    <w:rsid w:val="00FB0D12"/>
    <w:rsid w:val="00FB60F8"/>
    <w:rsid w:val="00FC22D8"/>
    <w:rsid w:val="00FC3E5C"/>
    <w:rsid w:val="00FD1BB0"/>
    <w:rsid w:val="00FE2083"/>
    <w:rsid w:val="00FE5AA4"/>
    <w:rsid w:val="00FE5F43"/>
    <w:rsid w:val="00FF217A"/>
    <w:rsid w:val="00FF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B"/>
    <w:pPr>
      <w:ind w:firstLine="0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2B2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2B28"/>
    <w:rPr>
      <w:rFonts w:ascii="Arial" w:hAnsi="Arial" w:cs="Arial"/>
      <w:b/>
      <w:bCs/>
      <w:color w:val="26282F"/>
      <w:szCs w:val="24"/>
    </w:rPr>
  </w:style>
  <w:style w:type="character" w:customStyle="1" w:styleId="a3">
    <w:name w:val="Гипертекстовая ссылка"/>
    <w:basedOn w:val="a0"/>
    <w:uiPriority w:val="99"/>
    <w:rsid w:val="00C52B28"/>
    <w:rPr>
      <w:rFonts w:cs="Times New Roman"/>
      <w:color w:val="106BBE"/>
    </w:rPr>
  </w:style>
  <w:style w:type="paragraph" w:styleId="a4">
    <w:name w:val="No Spacing"/>
    <w:uiPriority w:val="1"/>
    <w:qFormat/>
    <w:rsid w:val="00C52B28"/>
    <w:pPr>
      <w:ind w:firstLine="0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DD20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DD20F3"/>
    <w:pPr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20F3"/>
    <w:pPr>
      <w:ind w:left="720"/>
      <w:contextualSpacing/>
    </w:pPr>
  </w:style>
  <w:style w:type="character" w:customStyle="1" w:styleId="Bodytext3">
    <w:name w:val="Body text (3)_"/>
    <w:basedOn w:val="a0"/>
    <w:link w:val="Bodytext30"/>
    <w:semiHidden/>
    <w:locked/>
    <w:rsid w:val="00C16769"/>
    <w:rPr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semiHidden/>
    <w:rsid w:val="00C16769"/>
    <w:pPr>
      <w:shd w:val="clear" w:color="auto" w:fill="FFFFFF"/>
      <w:spacing w:before="600" w:after="360" w:line="331" w:lineRule="exac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Bodytext313">
    <w:name w:val="Body text (3) + 13"/>
    <w:aliases w:val="5 pt"/>
    <w:basedOn w:val="Bodytext3"/>
    <w:rsid w:val="00C16769"/>
    <w:rPr>
      <w:sz w:val="27"/>
      <w:szCs w:val="27"/>
      <w:shd w:val="clear" w:color="auto" w:fill="FFFFFF"/>
    </w:rPr>
  </w:style>
  <w:style w:type="character" w:styleId="a6">
    <w:name w:val="Hyperlink"/>
    <w:uiPriority w:val="99"/>
    <w:semiHidden/>
    <w:unhideWhenUsed/>
    <w:rsid w:val="00732B74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732B74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32B74"/>
    <w:rPr>
      <w:rFonts w:eastAsia="Times New Roman" w:cs="Times New Roman"/>
      <w:sz w:val="20"/>
      <w:szCs w:val="20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732B7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32B7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footnote reference"/>
    <w:semiHidden/>
    <w:unhideWhenUsed/>
    <w:rsid w:val="00732B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home.garant.ru/document?id=1201260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F3A4D-C79E-4A6F-9C4D-0EC7B3CF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</cp:lastModifiedBy>
  <cp:revision>11</cp:revision>
  <cp:lastPrinted>2016-01-12T05:12:00Z</cp:lastPrinted>
  <dcterms:created xsi:type="dcterms:W3CDTF">2015-12-10T06:51:00Z</dcterms:created>
  <dcterms:modified xsi:type="dcterms:W3CDTF">2016-01-12T05:29:00Z</dcterms:modified>
</cp:coreProperties>
</file>